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628FB" w14:textId="08159109" w:rsidR="00C731C9" w:rsidRDefault="00000000">
      <w:pPr>
        <w:pBdr>
          <w:top w:val="single" w:sz="4" w:space="10" w:color="4472C4"/>
          <w:left w:val="nil"/>
          <w:bottom w:val="single" w:sz="4" w:space="10" w:color="4472C4"/>
          <w:right w:val="nil"/>
          <w:between w:val="nil"/>
        </w:pBdr>
        <w:spacing w:before="360" w:after="360"/>
        <w:ind w:left="864" w:right="864"/>
        <w:jc w:val="center"/>
        <w:rPr>
          <w:b/>
          <w:color w:val="4472C4"/>
          <w:sz w:val="32"/>
          <w:szCs w:val="32"/>
        </w:rPr>
      </w:pPr>
      <w:r>
        <w:rPr>
          <w:b/>
          <w:color w:val="4472C4"/>
          <w:sz w:val="32"/>
          <w:szCs w:val="32"/>
        </w:rPr>
        <w:t xml:space="preserve">Armado de </w:t>
      </w:r>
      <w:proofErr w:type="spellStart"/>
      <w:r>
        <w:rPr>
          <w:b/>
          <w:color w:val="4472C4"/>
          <w:sz w:val="32"/>
          <w:szCs w:val="32"/>
        </w:rPr>
        <w:t>Guión</w:t>
      </w:r>
      <w:proofErr w:type="spellEnd"/>
      <w:r w:rsidR="00E9389B">
        <w:rPr>
          <w:b/>
          <w:color w:val="4472C4"/>
          <w:sz w:val="32"/>
          <w:szCs w:val="32"/>
        </w:rPr>
        <w:t xml:space="preserve"> de Coloquios</w:t>
      </w:r>
    </w:p>
    <w:p w14:paraId="33AF1D5F" w14:textId="76950240" w:rsidR="00C731C9" w:rsidRDefault="00C731C9" w:rsidP="00E9389B">
      <w:pPr>
        <w:pBdr>
          <w:top w:val="single" w:sz="4" w:space="10" w:color="4472C4"/>
          <w:left w:val="nil"/>
          <w:bottom w:val="single" w:sz="4" w:space="10" w:color="4472C4"/>
          <w:right w:val="nil"/>
          <w:between w:val="nil"/>
        </w:pBdr>
        <w:spacing w:before="360" w:after="360"/>
        <w:ind w:left="864" w:right="864"/>
        <w:rPr>
          <w:b/>
          <w:color w:val="4472C4"/>
          <w:sz w:val="32"/>
          <w:szCs w:val="32"/>
        </w:rPr>
      </w:pPr>
    </w:p>
    <w:p w14:paraId="60068679" w14:textId="77777777" w:rsidR="00C731C9" w:rsidRDefault="00C731C9">
      <w:pPr>
        <w:pBdr>
          <w:top w:val="nil"/>
          <w:left w:val="nil"/>
          <w:bottom w:val="nil"/>
          <w:right w:val="nil"/>
          <w:between w:val="nil"/>
        </w:pBdr>
        <w:spacing w:after="0" w:line="240" w:lineRule="auto"/>
        <w:rPr>
          <w:rFonts w:ascii="Arial" w:eastAsia="Arial" w:hAnsi="Arial" w:cs="Arial"/>
        </w:rPr>
      </w:pPr>
    </w:p>
    <w:p w14:paraId="7561BC4D" w14:textId="77777777" w:rsidR="00C731C9" w:rsidRDefault="00000000">
      <w:pPr>
        <w:pBdr>
          <w:top w:val="nil"/>
          <w:left w:val="nil"/>
          <w:bottom w:val="nil"/>
          <w:right w:val="nil"/>
          <w:between w:val="nil"/>
        </w:pBdr>
        <w:spacing w:after="0" w:line="360" w:lineRule="auto"/>
        <w:ind w:left="566" w:right="595"/>
        <w:rPr>
          <w:rFonts w:ascii="Arial" w:eastAsia="Arial" w:hAnsi="Arial" w:cs="Arial"/>
        </w:rPr>
      </w:pPr>
      <w:r>
        <w:rPr>
          <w:rFonts w:ascii="Arial" w:eastAsia="Arial" w:hAnsi="Arial" w:cs="Arial"/>
        </w:rPr>
        <w:t xml:space="preserve">Para armar un </w:t>
      </w:r>
      <w:proofErr w:type="spellStart"/>
      <w:r>
        <w:rPr>
          <w:rFonts w:ascii="Arial" w:eastAsia="Arial" w:hAnsi="Arial" w:cs="Arial"/>
        </w:rPr>
        <w:t>guión</w:t>
      </w:r>
      <w:proofErr w:type="spellEnd"/>
      <w:r>
        <w:rPr>
          <w:rFonts w:ascii="Arial" w:eastAsia="Arial" w:hAnsi="Arial" w:cs="Arial"/>
        </w:rPr>
        <w:t>, la primera pregunta que debemos hacernos es ¿para qué lo armamos?.</w:t>
      </w:r>
    </w:p>
    <w:p w14:paraId="4181C8D7" w14:textId="77777777" w:rsidR="00C731C9" w:rsidRDefault="00000000">
      <w:pPr>
        <w:pBdr>
          <w:top w:val="nil"/>
          <w:left w:val="nil"/>
          <w:bottom w:val="nil"/>
          <w:right w:val="nil"/>
          <w:between w:val="nil"/>
        </w:pBdr>
        <w:spacing w:after="0" w:line="360" w:lineRule="auto"/>
        <w:ind w:left="566" w:right="595"/>
        <w:rPr>
          <w:rFonts w:ascii="Arial" w:eastAsia="Arial" w:hAnsi="Arial" w:cs="Arial"/>
        </w:rPr>
      </w:pPr>
      <w:r>
        <w:rPr>
          <w:rFonts w:ascii="Arial" w:eastAsia="Arial" w:hAnsi="Arial" w:cs="Arial"/>
        </w:rPr>
        <w:t>Cada uno de nosotros encontrará su propio ¿para qué? basado en la propia experiencia. Sin embargo en este documento te ofrecemos un punto de partida.</w:t>
      </w:r>
    </w:p>
    <w:p w14:paraId="2B02A51E" w14:textId="77777777" w:rsidR="00C731C9" w:rsidRDefault="00C731C9">
      <w:pPr>
        <w:pBdr>
          <w:top w:val="nil"/>
          <w:left w:val="nil"/>
          <w:bottom w:val="nil"/>
          <w:right w:val="nil"/>
          <w:between w:val="nil"/>
        </w:pBdr>
        <w:spacing w:after="0" w:line="240" w:lineRule="auto"/>
        <w:ind w:left="566" w:right="595"/>
        <w:rPr>
          <w:rFonts w:ascii="Arial" w:eastAsia="Arial" w:hAnsi="Arial" w:cs="Arial"/>
        </w:rPr>
      </w:pPr>
    </w:p>
    <w:p w14:paraId="1F852E8A" w14:textId="77777777" w:rsidR="00C731C9" w:rsidRDefault="00000000">
      <w:pPr>
        <w:spacing w:after="200" w:line="276" w:lineRule="auto"/>
        <w:ind w:left="566" w:right="595"/>
        <w:jc w:val="both"/>
        <w:rPr>
          <w:rFonts w:ascii="Arial" w:eastAsia="Arial" w:hAnsi="Arial" w:cs="Arial"/>
        </w:rPr>
      </w:pPr>
      <w:r>
        <w:rPr>
          <w:rFonts w:ascii="Arial" w:eastAsia="Arial" w:hAnsi="Arial" w:cs="Arial"/>
          <w:b/>
        </w:rPr>
        <w:t xml:space="preserve">Armamos un </w:t>
      </w:r>
      <w:proofErr w:type="spellStart"/>
      <w:r>
        <w:rPr>
          <w:rFonts w:ascii="Arial" w:eastAsia="Arial" w:hAnsi="Arial" w:cs="Arial"/>
          <w:b/>
        </w:rPr>
        <w:t>guión</w:t>
      </w:r>
      <w:proofErr w:type="spellEnd"/>
      <w:r>
        <w:rPr>
          <w:rFonts w:ascii="Arial" w:eastAsia="Arial" w:hAnsi="Arial" w:cs="Arial"/>
          <w:b/>
        </w:rPr>
        <w:t xml:space="preserve"> para:</w:t>
      </w:r>
    </w:p>
    <w:p w14:paraId="53573847" w14:textId="77777777" w:rsidR="00C731C9" w:rsidRDefault="00000000">
      <w:pPr>
        <w:numPr>
          <w:ilvl w:val="0"/>
          <w:numId w:val="5"/>
        </w:numPr>
        <w:tabs>
          <w:tab w:val="left" w:pos="567"/>
        </w:tabs>
        <w:spacing w:after="200" w:line="276" w:lineRule="auto"/>
        <w:ind w:left="566" w:right="595" w:firstLine="0"/>
        <w:jc w:val="both"/>
        <w:rPr>
          <w:rFonts w:ascii="Arial" w:eastAsia="Arial" w:hAnsi="Arial" w:cs="Arial"/>
        </w:rPr>
      </w:pPr>
      <w:r>
        <w:rPr>
          <w:rFonts w:ascii="Arial" w:eastAsia="Arial" w:hAnsi="Arial" w:cs="Arial"/>
          <w:i/>
        </w:rPr>
        <w:t>Definir un objetivo para nuestra presentación.</w:t>
      </w:r>
    </w:p>
    <w:p w14:paraId="5416D4F5" w14:textId="77777777" w:rsidR="00C731C9" w:rsidRDefault="00000000">
      <w:pPr>
        <w:numPr>
          <w:ilvl w:val="0"/>
          <w:numId w:val="5"/>
        </w:numPr>
        <w:tabs>
          <w:tab w:val="left" w:pos="567"/>
        </w:tabs>
        <w:spacing w:after="200" w:line="276" w:lineRule="auto"/>
        <w:ind w:left="566" w:right="595" w:firstLine="0"/>
        <w:jc w:val="both"/>
        <w:rPr>
          <w:rFonts w:ascii="Arial" w:eastAsia="Arial" w:hAnsi="Arial" w:cs="Arial"/>
        </w:rPr>
      </w:pPr>
      <w:r>
        <w:rPr>
          <w:rFonts w:ascii="Arial" w:eastAsia="Arial" w:hAnsi="Arial" w:cs="Arial"/>
          <w:i/>
        </w:rPr>
        <w:t>Contemplar todo lo necesario a nivel logístico para su realización.</w:t>
      </w:r>
    </w:p>
    <w:p w14:paraId="0AF49AB1" w14:textId="77777777" w:rsidR="00C731C9" w:rsidRDefault="00000000">
      <w:pPr>
        <w:numPr>
          <w:ilvl w:val="0"/>
          <w:numId w:val="5"/>
        </w:numPr>
        <w:tabs>
          <w:tab w:val="left" w:pos="567"/>
        </w:tabs>
        <w:spacing w:after="200" w:line="276" w:lineRule="auto"/>
        <w:ind w:left="566" w:right="595" w:firstLine="0"/>
        <w:jc w:val="both"/>
        <w:rPr>
          <w:rFonts w:ascii="Arial" w:eastAsia="Arial" w:hAnsi="Arial" w:cs="Arial"/>
        </w:rPr>
      </w:pPr>
      <w:r>
        <w:rPr>
          <w:rFonts w:ascii="Arial" w:eastAsia="Arial" w:hAnsi="Arial" w:cs="Arial"/>
          <w:i/>
        </w:rPr>
        <w:t>Repasar y reafirmar los contenidos teóricos y prácticos necesarios.</w:t>
      </w:r>
    </w:p>
    <w:p w14:paraId="64DF2A0D" w14:textId="77777777" w:rsidR="00C731C9" w:rsidRDefault="00000000">
      <w:pPr>
        <w:numPr>
          <w:ilvl w:val="0"/>
          <w:numId w:val="5"/>
        </w:numPr>
        <w:tabs>
          <w:tab w:val="left" w:pos="567"/>
        </w:tabs>
        <w:spacing w:after="200" w:line="276" w:lineRule="auto"/>
        <w:ind w:left="566" w:right="595" w:firstLine="0"/>
        <w:jc w:val="both"/>
        <w:rPr>
          <w:rFonts w:ascii="Arial" w:eastAsia="Arial" w:hAnsi="Arial" w:cs="Arial"/>
        </w:rPr>
      </w:pPr>
      <w:r>
        <w:rPr>
          <w:rFonts w:ascii="Arial" w:eastAsia="Arial" w:hAnsi="Arial" w:cs="Arial"/>
          <w:i/>
        </w:rPr>
        <w:t>Tener un punto de anclaje para retomar nuestro plan de acción en caso de ser necesario.</w:t>
      </w:r>
    </w:p>
    <w:p w14:paraId="605D25F0" w14:textId="77777777" w:rsidR="00C731C9" w:rsidRDefault="00000000">
      <w:pPr>
        <w:numPr>
          <w:ilvl w:val="0"/>
          <w:numId w:val="5"/>
        </w:numPr>
        <w:tabs>
          <w:tab w:val="left" w:pos="567"/>
        </w:tabs>
        <w:spacing w:after="200" w:line="276" w:lineRule="auto"/>
        <w:ind w:left="566" w:right="595" w:firstLine="0"/>
        <w:jc w:val="both"/>
        <w:rPr>
          <w:rFonts w:ascii="Arial" w:eastAsia="Arial" w:hAnsi="Arial" w:cs="Arial"/>
        </w:rPr>
      </w:pPr>
      <w:r>
        <w:rPr>
          <w:rFonts w:ascii="Arial" w:eastAsia="Arial" w:hAnsi="Arial" w:cs="Arial"/>
          <w:i/>
        </w:rPr>
        <w:t>Definir tiempos de realización y estándares de satisfacción.</w:t>
      </w:r>
    </w:p>
    <w:p w14:paraId="708553A2" w14:textId="77777777" w:rsidR="00C731C9" w:rsidRDefault="00000000">
      <w:pPr>
        <w:numPr>
          <w:ilvl w:val="0"/>
          <w:numId w:val="5"/>
        </w:numPr>
        <w:tabs>
          <w:tab w:val="left" w:pos="567"/>
        </w:tabs>
        <w:spacing w:after="200" w:line="276" w:lineRule="auto"/>
        <w:ind w:left="566" w:right="595" w:firstLine="0"/>
        <w:jc w:val="both"/>
        <w:rPr>
          <w:rFonts w:ascii="Arial" w:eastAsia="Arial" w:hAnsi="Arial" w:cs="Arial"/>
        </w:rPr>
      </w:pPr>
      <w:r>
        <w:rPr>
          <w:rFonts w:ascii="Arial" w:eastAsia="Arial" w:hAnsi="Arial" w:cs="Arial"/>
          <w:i/>
        </w:rPr>
        <w:t>Generar un archivo fiel de nuestras presentaciones que nos sea útil en un futuro.</w:t>
      </w:r>
    </w:p>
    <w:p w14:paraId="45E659D3" w14:textId="77777777" w:rsidR="00C731C9" w:rsidRDefault="00C731C9">
      <w:pPr>
        <w:spacing w:after="200" w:line="276" w:lineRule="auto"/>
        <w:ind w:left="566" w:right="595"/>
        <w:jc w:val="both"/>
        <w:rPr>
          <w:rFonts w:ascii="Arial" w:eastAsia="Arial" w:hAnsi="Arial" w:cs="Arial"/>
        </w:rPr>
      </w:pPr>
    </w:p>
    <w:p w14:paraId="3110C3C0" w14:textId="77777777" w:rsidR="00C731C9" w:rsidRDefault="00000000">
      <w:pPr>
        <w:spacing w:after="200" w:line="276" w:lineRule="auto"/>
        <w:ind w:left="566" w:right="595"/>
        <w:jc w:val="both"/>
        <w:rPr>
          <w:rFonts w:ascii="Arial" w:eastAsia="Arial" w:hAnsi="Arial" w:cs="Arial"/>
        </w:rPr>
      </w:pPr>
      <w:r>
        <w:rPr>
          <w:rFonts w:ascii="Arial" w:eastAsia="Arial" w:hAnsi="Arial" w:cs="Arial"/>
        </w:rPr>
        <w:t xml:space="preserve">Juzgamos que estos motivos justifican ampliamente su realización. </w:t>
      </w:r>
    </w:p>
    <w:p w14:paraId="6B327D41" w14:textId="77777777" w:rsidR="00C731C9" w:rsidRDefault="00000000">
      <w:pPr>
        <w:spacing w:after="200" w:line="276" w:lineRule="auto"/>
        <w:ind w:left="566" w:right="595"/>
        <w:jc w:val="both"/>
        <w:rPr>
          <w:rFonts w:ascii="Arial" w:eastAsia="Arial" w:hAnsi="Arial" w:cs="Arial"/>
        </w:rPr>
      </w:pPr>
      <w:r>
        <w:rPr>
          <w:rFonts w:ascii="Arial" w:eastAsia="Arial" w:hAnsi="Arial" w:cs="Arial"/>
        </w:rPr>
        <w:t>Sin embargo, te invitamos a justificar cada uno de ellos desde tu observador.</w:t>
      </w:r>
    </w:p>
    <w:p w14:paraId="0AFC2505" w14:textId="77777777" w:rsidR="00C731C9" w:rsidRDefault="00C731C9">
      <w:pPr>
        <w:spacing w:after="200" w:line="276" w:lineRule="auto"/>
        <w:ind w:left="566" w:right="595"/>
        <w:jc w:val="both"/>
        <w:rPr>
          <w:rFonts w:ascii="Arial" w:eastAsia="Arial" w:hAnsi="Arial" w:cs="Arial"/>
        </w:rPr>
      </w:pPr>
    </w:p>
    <w:p w14:paraId="0624F4C8" w14:textId="77777777" w:rsidR="00C731C9" w:rsidRDefault="00000000">
      <w:pPr>
        <w:spacing w:after="200" w:line="276" w:lineRule="auto"/>
        <w:ind w:left="566" w:right="595"/>
        <w:jc w:val="both"/>
        <w:rPr>
          <w:rFonts w:ascii="Arial" w:eastAsia="Arial" w:hAnsi="Arial" w:cs="Arial"/>
        </w:rPr>
      </w:pPr>
      <w:r>
        <w:rPr>
          <w:rFonts w:ascii="Arial" w:eastAsia="Arial" w:hAnsi="Arial" w:cs="Arial"/>
        </w:rPr>
        <w:t xml:space="preserve">Para poder utilizar tu </w:t>
      </w:r>
      <w:proofErr w:type="spellStart"/>
      <w:r>
        <w:rPr>
          <w:rFonts w:ascii="Arial" w:eastAsia="Arial" w:hAnsi="Arial" w:cs="Arial"/>
        </w:rPr>
        <w:t>guión</w:t>
      </w:r>
      <w:proofErr w:type="spellEnd"/>
      <w:r>
        <w:rPr>
          <w:rFonts w:ascii="Arial" w:eastAsia="Arial" w:hAnsi="Arial" w:cs="Arial"/>
        </w:rPr>
        <w:t xml:space="preserve"> es de suma importancia la prolijidad con la que esté diseñado. De nada sirve un </w:t>
      </w:r>
      <w:proofErr w:type="spellStart"/>
      <w:r>
        <w:rPr>
          <w:rFonts w:ascii="Arial" w:eastAsia="Arial" w:hAnsi="Arial" w:cs="Arial"/>
        </w:rPr>
        <w:t>guión</w:t>
      </w:r>
      <w:proofErr w:type="spellEnd"/>
      <w:r>
        <w:rPr>
          <w:rFonts w:ascii="Arial" w:eastAsia="Arial" w:hAnsi="Arial" w:cs="Arial"/>
        </w:rPr>
        <w:t xml:space="preserve"> que luego no puedas leer o se te dificulte encontrar en él lo que buscas. Te invitamos a que realices un </w:t>
      </w:r>
      <w:proofErr w:type="spellStart"/>
      <w:r>
        <w:rPr>
          <w:rFonts w:ascii="Arial" w:eastAsia="Arial" w:hAnsi="Arial" w:cs="Arial"/>
        </w:rPr>
        <w:t>guión</w:t>
      </w:r>
      <w:proofErr w:type="spellEnd"/>
      <w:r>
        <w:rPr>
          <w:rFonts w:ascii="Arial" w:eastAsia="Arial" w:hAnsi="Arial" w:cs="Arial"/>
        </w:rPr>
        <w:t xml:space="preserve"> “base” y que luego completes el mismo una y otra vez. Si </w:t>
      </w:r>
      <w:proofErr w:type="spellStart"/>
      <w:r>
        <w:rPr>
          <w:rFonts w:ascii="Arial" w:eastAsia="Arial" w:hAnsi="Arial" w:cs="Arial"/>
        </w:rPr>
        <w:t>querés</w:t>
      </w:r>
      <w:proofErr w:type="spellEnd"/>
      <w:r>
        <w:rPr>
          <w:rFonts w:ascii="Arial" w:eastAsia="Arial" w:hAnsi="Arial" w:cs="Arial"/>
        </w:rPr>
        <w:t xml:space="preserve"> </w:t>
      </w:r>
      <w:proofErr w:type="spellStart"/>
      <w:r>
        <w:rPr>
          <w:rFonts w:ascii="Arial" w:eastAsia="Arial" w:hAnsi="Arial" w:cs="Arial"/>
        </w:rPr>
        <w:t>podés</w:t>
      </w:r>
      <w:proofErr w:type="spellEnd"/>
      <w:r>
        <w:rPr>
          <w:rFonts w:ascii="Arial" w:eastAsia="Arial" w:hAnsi="Arial" w:cs="Arial"/>
        </w:rPr>
        <w:t xml:space="preserve"> asesorarte con un diseñador para lograr el mejor </w:t>
      </w:r>
      <w:proofErr w:type="spellStart"/>
      <w:r>
        <w:rPr>
          <w:rFonts w:ascii="Arial" w:eastAsia="Arial" w:hAnsi="Arial" w:cs="Arial"/>
        </w:rPr>
        <w:t>guión</w:t>
      </w:r>
      <w:proofErr w:type="spellEnd"/>
      <w:r>
        <w:rPr>
          <w:rFonts w:ascii="Arial" w:eastAsia="Arial" w:hAnsi="Arial" w:cs="Arial"/>
        </w:rPr>
        <w:t xml:space="preserve"> para vos.</w:t>
      </w:r>
    </w:p>
    <w:p w14:paraId="52CF4677" w14:textId="77777777" w:rsidR="00C731C9" w:rsidRDefault="00000000">
      <w:pPr>
        <w:spacing w:after="200" w:line="276" w:lineRule="auto"/>
        <w:ind w:left="566" w:right="595"/>
        <w:jc w:val="both"/>
        <w:rPr>
          <w:rFonts w:ascii="Arial" w:eastAsia="Arial" w:hAnsi="Arial" w:cs="Arial"/>
        </w:rPr>
      </w:pPr>
      <w:r>
        <w:rPr>
          <w:rFonts w:ascii="Arial" w:eastAsia="Arial" w:hAnsi="Arial" w:cs="Arial"/>
        </w:rPr>
        <w:t xml:space="preserve">También queremos decirte aquí lo que te iremos diciendo incontable cantidad de veces. </w:t>
      </w:r>
      <w:r>
        <w:rPr>
          <w:rFonts w:ascii="Arial" w:eastAsia="Arial" w:hAnsi="Arial" w:cs="Arial"/>
          <w:b/>
          <w:u w:val="single"/>
        </w:rPr>
        <w:t>LA PRÁCTICA HACE AL MAESTRO</w:t>
      </w:r>
      <w:r>
        <w:rPr>
          <w:rFonts w:ascii="Arial" w:eastAsia="Arial" w:hAnsi="Arial" w:cs="Arial"/>
        </w:rPr>
        <w:t xml:space="preserve">. Tus primeros guiones pueden ser incómodos de realizar, poco útiles, difíciles de seguir, etc. Son tus primeros trazos… </w:t>
      </w:r>
      <w:proofErr w:type="spellStart"/>
      <w:r>
        <w:rPr>
          <w:rFonts w:ascii="Arial" w:eastAsia="Arial" w:hAnsi="Arial" w:cs="Arial"/>
        </w:rPr>
        <w:t>disfrutalos</w:t>
      </w:r>
      <w:proofErr w:type="spellEnd"/>
      <w:r>
        <w:rPr>
          <w:rFonts w:ascii="Arial" w:eastAsia="Arial" w:hAnsi="Arial" w:cs="Arial"/>
        </w:rPr>
        <w:t xml:space="preserve"> y date el permiso de aprender.</w:t>
      </w:r>
    </w:p>
    <w:p w14:paraId="74CF2AB4" w14:textId="77777777" w:rsidR="00C731C9" w:rsidRDefault="00C731C9">
      <w:pPr>
        <w:tabs>
          <w:tab w:val="left" w:pos="1134"/>
          <w:tab w:val="left" w:pos="1560"/>
        </w:tabs>
        <w:spacing w:after="200" w:line="276" w:lineRule="auto"/>
        <w:ind w:left="566" w:right="595"/>
        <w:jc w:val="both"/>
        <w:rPr>
          <w:rFonts w:ascii="Arial" w:eastAsia="Arial" w:hAnsi="Arial" w:cs="Arial"/>
          <w:b/>
        </w:rPr>
      </w:pPr>
    </w:p>
    <w:p w14:paraId="4AA635AC" w14:textId="77777777" w:rsidR="00C731C9" w:rsidRDefault="00000000">
      <w:pPr>
        <w:tabs>
          <w:tab w:val="left" w:pos="1134"/>
          <w:tab w:val="left" w:pos="1560"/>
        </w:tabs>
        <w:spacing w:after="200" w:line="276" w:lineRule="auto"/>
        <w:ind w:left="566" w:right="595"/>
        <w:jc w:val="both"/>
        <w:rPr>
          <w:rFonts w:ascii="Arial" w:eastAsia="Arial" w:hAnsi="Arial" w:cs="Arial"/>
          <w:b/>
        </w:rPr>
      </w:pPr>
      <w:r>
        <w:rPr>
          <w:rFonts w:ascii="Arial" w:eastAsia="Arial" w:hAnsi="Arial" w:cs="Arial"/>
          <w:b/>
        </w:rPr>
        <w:t>Cuando domines el arte de armar guiones, seguramente los considerarás un fuerte aliado y su realización será fundamental para el éxito de tus presentaciones.</w:t>
      </w:r>
    </w:p>
    <w:p w14:paraId="6565F21B" w14:textId="77777777" w:rsidR="00C731C9" w:rsidRDefault="00000000">
      <w:pPr>
        <w:tabs>
          <w:tab w:val="left" w:pos="1134"/>
          <w:tab w:val="left" w:pos="1560"/>
        </w:tabs>
        <w:spacing w:after="200" w:line="276" w:lineRule="auto"/>
        <w:ind w:left="566" w:right="595"/>
        <w:jc w:val="both"/>
        <w:rPr>
          <w:rFonts w:ascii="Arial" w:eastAsia="Arial" w:hAnsi="Arial" w:cs="Arial"/>
        </w:rPr>
      </w:pPr>
      <w:r>
        <w:rPr>
          <w:rFonts w:ascii="Arial" w:eastAsia="Arial" w:hAnsi="Arial" w:cs="Arial"/>
        </w:rPr>
        <w:t>Cuando alcances la Maestría en el armado de guiones, simplemente dejarán de ser necesarios para vos, sin embargo, los seguirás seguramente haciendo… por puro placer.</w:t>
      </w:r>
    </w:p>
    <w:p w14:paraId="1305E1DC" w14:textId="77777777" w:rsidR="00C731C9" w:rsidRDefault="00000000">
      <w:pPr>
        <w:tabs>
          <w:tab w:val="left" w:pos="1134"/>
          <w:tab w:val="left" w:pos="1560"/>
        </w:tabs>
        <w:spacing w:after="200" w:line="276" w:lineRule="auto"/>
        <w:ind w:left="566" w:right="595"/>
        <w:jc w:val="both"/>
        <w:rPr>
          <w:rFonts w:ascii="Arial" w:eastAsia="Arial" w:hAnsi="Arial" w:cs="Arial"/>
        </w:rPr>
      </w:pPr>
      <w:r>
        <w:rPr>
          <w:rFonts w:ascii="Arial" w:eastAsia="Arial" w:hAnsi="Arial" w:cs="Arial"/>
        </w:rPr>
        <w:lastRenderedPageBreak/>
        <w:t xml:space="preserve">A continuación, te presentamos una plantilla de un </w:t>
      </w:r>
      <w:proofErr w:type="spellStart"/>
      <w:r>
        <w:rPr>
          <w:rFonts w:ascii="Arial" w:eastAsia="Arial" w:hAnsi="Arial" w:cs="Arial"/>
        </w:rPr>
        <w:t>guión</w:t>
      </w:r>
      <w:proofErr w:type="spellEnd"/>
      <w:r>
        <w:rPr>
          <w:rFonts w:ascii="Arial" w:eastAsia="Arial" w:hAnsi="Arial" w:cs="Arial"/>
        </w:rPr>
        <w:t xml:space="preserve"> “base”. No es para que lo copies “tal cual” sin embargo </w:t>
      </w:r>
      <w:proofErr w:type="spellStart"/>
      <w:r>
        <w:rPr>
          <w:rFonts w:ascii="Arial" w:eastAsia="Arial" w:hAnsi="Arial" w:cs="Arial"/>
        </w:rPr>
        <w:t>podés</w:t>
      </w:r>
      <w:proofErr w:type="spellEnd"/>
      <w:r>
        <w:rPr>
          <w:rFonts w:ascii="Arial" w:eastAsia="Arial" w:hAnsi="Arial" w:cs="Arial"/>
        </w:rPr>
        <w:t xml:space="preserve"> hacerlo. Nuestra expectativa es que cada uno de ustedes cree sus propios guiones. Con fondo amarillo están los comentarios para su mejor comprensión.</w:t>
      </w:r>
    </w:p>
    <w:p w14:paraId="63B6658C" w14:textId="77777777" w:rsidR="00C731C9" w:rsidRDefault="00000000">
      <w:pPr>
        <w:numPr>
          <w:ilvl w:val="0"/>
          <w:numId w:val="3"/>
        </w:numPr>
        <w:tabs>
          <w:tab w:val="left" w:pos="1134"/>
          <w:tab w:val="left" w:pos="1560"/>
        </w:tabs>
        <w:spacing w:after="0" w:line="276" w:lineRule="auto"/>
        <w:ind w:right="595"/>
        <w:jc w:val="both"/>
        <w:rPr>
          <w:rFonts w:ascii="Arial" w:eastAsia="Arial" w:hAnsi="Arial" w:cs="Arial"/>
          <w:b/>
        </w:rPr>
      </w:pPr>
      <w:r>
        <w:rPr>
          <w:rFonts w:ascii="Arial" w:eastAsia="Arial" w:hAnsi="Arial" w:cs="Arial"/>
          <w:b/>
        </w:rPr>
        <w:t>Contexto</w:t>
      </w:r>
    </w:p>
    <w:p w14:paraId="6762A7A4" w14:textId="77777777" w:rsidR="00C731C9" w:rsidRDefault="00000000">
      <w:pPr>
        <w:numPr>
          <w:ilvl w:val="1"/>
          <w:numId w:val="3"/>
        </w:numPr>
        <w:tabs>
          <w:tab w:val="left" w:pos="1134"/>
          <w:tab w:val="left" w:pos="1560"/>
        </w:tabs>
        <w:spacing w:after="0" w:line="276" w:lineRule="auto"/>
        <w:ind w:right="595"/>
        <w:jc w:val="both"/>
        <w:rPr>
          <w:rFonts w:ascii="Arial" w:eastAsia="Arial" w:hAnsi="Arial" w:cs="Arial"/>
        </w:rPr>
      </w:pPr>
      <w:r>
        <w:rPr>
          <w:rFonts w:ascii="Arial" w:eastAsia="Arial" w:hAnsi="Arial" w:cs="Arial"/>
        </w:rPr>
        <w:t xml:space="preserve">Nombre del </w:t>
      </w:r>
      <w:proofErr w:type="spellStart"/>
      <w:r>
        <w:rPr>
          <w:rFonts w:ascii="Arial" w:eastAsia="Arial" w:hAnsi="Arial" w:cs="Arial"/>
        </w:rPr>
        <w:t>Guión</w:t>
      </w:r>
      <w:proofErr w:type="spellEnd"/>
    </w:p>
    <w:p w14:paraId="4EC61B1D" w14:textId="77777777" w:rsidR="00C731C9" w:rsidRDefault="00000000">
      <w:pPr>
        <w:numPr>
          <w:ilvl w:val="1"/>
          <w:numId w:val="3"/>
        </w:numPr>
        <w:tabs>
          <w:tab w:val="left" w:pos="1134"/>
          <w:tab w:val="left" w:pos="1560"/>
        </w:tabs>
        <w:spacing w:after="0" w:line="276" w:lineRule="auto"/>
        <w:ind w:right="595"/>
        <w:jc w:val="both"/>
        <w:rPr>
          <w:rFonts w:ascii="Arial" w:eastAsia="Arial" w:hAnsi="Arial" w:cs="Arial"/>
        </w:rPr>
      </w:pPr>
      <w:r>
        <w:rPr>
          <w:rFonts w:ascii="Arial" w:eastAsia="Arial" w:hAnsi="Arial" w:cs="Arial"/>
        </w:rPr>
        <w:t>Fecha</w:t>
      </w:r>
    </w:p>
    <w:p w14:paraId="210B0DE4" w14:textId="77777777" w:rsidR="00C731C9" w:rsidRDefault="00000000">
      <w:pPr>
        <w:numPr>
          <w:ilvl w:val="1"/>
          <w:numId w:val="3"/>
        </w:numPr>
        <w:tabs>
          <w:tab w:val="left" w:pos="1134"/>
          <w:tab w:val="left" w:pos="1560"/>
        </w:tabs>
        <w:spacing w:after="0" w:line="276" w:lineRule="auto"/>
        <w:ind w:right="595"/>
        <w:jc w:val="both"/>
        <w:rPr>
          <w:rFonts w:ascii="Arial" w:eastAsia="Arial" w:hAnsi="Arial" w:cs="Arial"/>
        </w:rPr>
      </w:pPr>
      <w:r>
        <w:rPr>
          <w:rFonts w:ascii="Arial" w:eastAsia="Arial" w:hAnsi="Arial" w:cs="Arial"/>
        </w:rPr>
        <w:t>Lugar</w:t>
      </w:r>
    </w:p>
    <w:p w14:paraId="40209BF3" w14:textId="77777777" w:rsidR="00C731C9" w:rsidRDefault="00000000">
      <w:pPr>
        <w:numPr>
          <w:ilvl w:val="1"/>
          <w:numId w:val="3"/>
        </w:numPr>
        <w:tabs>
          <w:tab w:val="left" w:pos="1134"/>
          <w:tab w:val="left" w:pos="1560"/>
        </w:tabs>
        <w:spacing w:after="0" w:line="276" w:lineRule="auto"/>
        <w:ind w:right="595"/>
        <w:jc w:val="both"/>
        <w:rPr>
          <w:rFonts w:ascii="Arial" w:eastAsia="Arial" w:hAnsi="Arial" w:cs="Arial"/>
        </w:rPr>
      </w:pPr>
      <w:r>
        <w:rPr>
          <w:rFonts w:ascii="Arial" w:eastAsia="Arial" w:hAnsi="Arial" w:cs="Arial"/>
        </w:rPr>
        <w:t>Audiencia Invitada</w:t>
      </w:r>
    </w:p>
    <w:p w14:paraId="3E0B94FD" w14:textId="77777777" w:rsidR="00C731C9" w:rsidRDefault="00000000">
      <w:pPr>
        <w:numPr>
          <w:ilvl w:val="0"/>
          <w:numId w:val="3"/>
        </w:numPr>
        <w:tabs>
          <w:tab w:val="left" w:pos="1134"/>
          <w:tab w:val="left" w:pos="1560"/>
        </w:tabs>
        <w:spacing w:after="0" w:line="276" w:lineRule="auto"/>
        <w:ind w:right="595"/>
        <w:jc w:val="both"/>
        <w:rPr>
          <w:rFonts w:ascii="Arial" w:eastAsia="Arial" w:hAnsi="Arial" w:cs="Arial"/>
          <w:b/>
        </w:rPr>
      </w:pPr>
      <w:r>
        <w:rPr>
          <w:rFonts w:ascii="Arial" w:eastAsia="Arial" w:hAnsi="Arial" w:cs="Arial"/>
          <w:b/>
        </w:rPr>
        <w:t>Lista de Materiales necesarios</w:t>
      </w:r>
      <w:r>
        <w:rPr>
          <w:rFonts w:ascii="Arial" w:eastAsia="Arial" w:hAnsi="Arial" w:cs="Arial"/>
          <w:b/>
        </w:rPr>
        <w:br/>
      </w:r>
      <w:r>
        <w:rPr>
          <w:sz w:val="20"/>
          <w:szCs w:val="20"/>
          <w:highlight w:val="yellow"/>
        </w:rPr>
        <w:t>Este es un listado orientativo, incluye todos los materiales que puedas utilizar, nuevamente, que sobre no molesta, que falte marca la diferencia.</w:t>
      </w:r>
    </w:p>
    <w:p w14:paraId="5D5F9456" w14:textId="77777777" w:rsidR="00C731C9" w:rsidRDefault="00000000">
      <w:pPr>
        <w:numPr>
          <w:ilvl w:val="0"/>
          <w:numId w:val="3"/>
        </w:numPr>
        <w:tabs>
          <w:tab w:val="left" w:pos="1134"/>
          <w:tab w:val="left" w:pos="1560"/>
        </w:tabs>
        <w:spacing w:after="0" w:line="276" w:lineRule="auto"/>
        <w:ind w:right="595"/>
        <w:jc w:val="both"/>
        <w:rPr>
          <w:rFonts w:ascii="Arial" w:eastAsia="Arial" w:hAnsi="Arial" w:cs="Arial"/>
          <w:b/>
        </w:rPr>
      </w:pPr>
      <w:r>
        <w:rPr>
          <w:rFonts w:ascii="Arial" w:eastAsia="Arial" w:hAnsi="Arial" w:cs="Arial"/>
          <w:b/>
        </w:rPr>
        <w:t>Estructura Base</w:t>
      </w:r>
    </w:p>
    <w:p w14:paraId="36CA8CB2" w14:textId="77777777" w:rsidR="00C731C9" w:rsidRDefault="00000000">
      <w:pPr>
        <w:numPr>
          <w:ilvl w:val="1"/>
          <w:numId w:val="3"/>
        </w:numPr>
        <w:tabs>
          <w:tab w:val="left" w:pos="1134"/>
          <w:tab w:val="left" w:pos="1560"/>
        </w:tabs>
        <w:spacing w:after="0" w:line="276" w:lineRule="auto"/>
        <w:ind w:right="595"/>
        <w:jc w:val="both"/>
        <w:rPr>
          <w:rFonts w:ascii="Arial" w:eastAsia="Arial" w:hAnsi="Arial" w:cs="Arial"/>
        </w:rPr>
      </w:pPr>
      <w:r>
        <w:rPr>
          <w:rFonts w:ascii="Arial" w:eastAsia="Arial" w:hAnsi="Arial" w:cs="Arial"/>
        </w:rPr>
        <w:t>Título</w:t>
      </w:r>
      <w:r>
        <w:rPr>
          <w:rFonts w:ascii="Arial" w:eastAsia="Arial" w:hAnsi="Arial" w:cs="Arial"/>
        </w:rPr>
        <w:br/>
      </w:r>
      <w:r>
        <w:rPr>
          <w:sz w:val="20"/>
          <w:szCs w:val="20"/>
          <w:highlight w:val="yellow"/>
        </w:rPr>
        <w:t>El título de tus presentaciones es el marketing de las mismas, estudia tus títulos y trata los mismos con la relevancia que tienen.</w:t>
      </w:r>
    </w:p>
    <w:p w14:paraId="13846042" w14:textId="77777777" w:rsidR="00C731C9" w:rsidRDefault="00000000">
      <w:pPr>
        <w:numPr>
          <w:ilvl w:val="1"/>
          <w:numId w:val="3"/>
        </w:numPr>
        <w:tabs>
          <w:tab w:val="left" w:pos="1134"/>
          <w:tab w:val="left" w:pos="1560"/>
        </w:tabs>
        <w:spacing w:after="0" w:line="276" w:lineRule="auto"/>
        <w:ind w:right="595"/>
        <w:jc w:val="both"/>
        <w:rPr>
          <w:rFonts w:ascii="Arial" w:eastAsia="Arial" w:hAnsi="Arial" w:cs="Arial"/>
        </w:rPr>
      </w:pPr>
      <w:r>
        <w:rPr>
          <w:rFonts w:ascii="Arial" w:eastAsia="Arial" w:hAnsi="Arial" w:cs="Arial"/>
        </w:rPr>
        <w:t>Objetivos</w:t>
      </w:r>
      <w:r>
        <w:rPr>
          <w:rFonts w:ascii="Arial" w:eastAsia="Arial" w:hAnsi="Arial" w:cs="Arial"/>
        </w:rPr>
        <w:br/>
      </w:r>
      <w:r>
        <w:rPr>
          <w:sz w:val="20"/>
          <w:szCs w:val="20"/>
          <w:highlight w:val="yellow"/>
        </w:rPr>
        <w:t>Definí todos los objetivos que tengas, saber hacia dónde vas es fundamental para recorrer el camino correcto.</w:t>
      </w:r>
    </w:p>
    <w:p w14:paraId="586D846A" w14:textId="77777777" w:rsidR="00C731C9" w:rsidRDefault="00000000">
      <w:pPr>
        <w:numPr>
          <w:ilvl w:val="1"/>
          <w:numId w:val="3"/>
        </w:numPr>
        <w:tabs>
          <w:tab w:val="left" w:pos="1134"/>
          <w:tab w:val="left" w:pos="1560"/>
        </w:tabs>
        <w:spacing w:after="0" w:line="276" w:lineRule="auto"/>
        <w:ind w:right="595"/>
        <w:jc w:val="both"/>
        <w:rPr>
          <w:rFonts w:ascii="Arial" w:eastAsia="Arial" w:hAnsi="Arial" w:cs="Arial"/>
        </w:rPr>
      </w:pPr>
      <w:r>
        <w:rPr>
          <w:rFonts w:ascii="Arial" w:eastAsia="Arial" w:hAnsi="Arial" w:cs="Arial"/>
        </w:rPr>
        <w:t>Temario</w:t>
      </w:r>
      <w:r>
        <w:rPr>
          <w:rFonts w:ascii="Arial" w:eastAsia="Arial" w:hAnsi="Arial" w:cs="Arial"/>
        </w:rPr>
        <w:br/>
      </w:r>
      <w:r>
        <w:rPr>
          <w:sz w:val="20"/>
          <w:szCs w:val="20"/>
          <w:highlight w:val="yellow"/>
        </w:rPr>
        <w:t>El temario te permitirá estar presente con cada parte de tu presentación. Es muy probable, que a medida que adquieras experiencia solo te guíes por él.</w:t>
      </w:r>
      <w:r>
        <w:rPr>
          <w:sz w:val="20"/>
          <w:szCs w:val="20"/>
        </w:rPr>
        <w:t xml:space="preserve"> </w:t>
      </w:r>
      <w:r>
        <w:rPr>
          <w:sz w:val="20"/>
          <w:szCs w:val="20"/>
          <w:highlight w:val="yellow"/>
        </w:rPr>
        <w:t xml:space="preserve">Debería ocupar un lugar principal en tu </w:t>
      </w:r>
      <w:proofErr w:type="spellStart"/>
      <w:r>
        <w:rPr>
          <w:sz w:val="20"/>
          <w:szCs w:val="20"/>
          <w:highlight w:val="yellow"/>
        </w:rPr>
        <w:t>guión</w:t>
      </w:r>
      <w:proofErr w:type="spellEnd"/>
      <w:r>
        <w:rPr>
          <w:sz w:val="20"/>
          <w:szCs w:val="20"/>
          <w:highlight w:val="yellow"/>
        </w:rPr>
        <w:t xml:space="preserve"> (recomendamos que entre en una página)</w:t>
      </w:r>
    </w:p>
    <w:p w14:paraId="7C7DB870" w14:textId="77777777" w:rsidR="00C731C9" w:rsidRDefault="00000000">
      <w:pPr>
        <w:numPr>
          <w:ilvl w:val="0"/>
          <w:numId w:val="3"/>
        </w:numPr>
        <w:tabs>
          <w:tab w:val="left" w:pos="1134"/>
          <w:tab w:val="left" w:pos="1560"/>
        </w:tabs>
        <w:spacing w:after="200" w:line="276" w:lineRule="auto"/>
        <w:ind w:right="595"/>
        <w:jc w:val="both"/>
        <w:rPr>
          <w:sz w:val="20"/>
          <w:szCs w:val="20"/>
        </w:rPr>
      </w:pPr>
      <w:r>
        <w:rPr>
          <w:rFonts w:ascii="Arial" w:eastAsia="Arial" w:hAnsi="Arial" w:cs="Arial"/>
          <w:b/>
        </w:rPr>
        <w:t>Planeamiento</w:t>
      </w:r>
      <w:r>
        <w:rPr>
          <w:rFonts w:ascii="Arial" w:eastAsia="Arial" w:hAnsi="Arial" w:cs="Arial"/>
          <w:b/>
        </w:rPr>
        <w:br/>
      </w:r>
      <w:r>
        <w:rPr>
          <w:sz w:val="20"/>
          <w:szCs w:val="20"/>
          <w:highlight w:val="yellow"/>
        </w:rPr>
        <w:t xml:space="preserve">La finalidad del planeamiento es definir los horarios y tiempos de cada bloque y poder ver en un solo vistazo toda la estructura de tu presentación. También es muy probable que utilices el mismo con otras personas involucradas en tu presentación, por ejemplo, los mozos en los recreos. También te recomendamos que tenga un lugar visible en tu </w:t>
      </w:r>
      <w:proofErr w:type="spellStart"/>
      <w:r>
        <w:rPr>
          <w:sz w:val="20"/>
          <w:szCs w:val="20"/>
          <w:highlight w:val="yellow"/>
        </w:rPr>
        <w:t>guión</w:t>
      </w:r>
      <w:proofErr w:type="spellEnd"/>
      <w:r>
        <w:rPr>
          <w:sz w:val="20"/>
          <w:szCs w:val="20"/>
          <w:highlight w:val="yellow"/>
        </w:rPr>
        <w:t xml:space="preserve"> y de ser posible en una sola página. Suele ser muy común el tener copias del planeamiento para entregar a otros responsables.</w:t>
      </w:r>
    </w:p>
    <w:p w14:paraId="7E198A09" w14:textId="77777777" w:rsidR="00C731C9" w:rsidRDefault="00C731C9">
      <w:pPr>
        <w:tabs>
          <w:tab w:val="left" w:pos="1134"/>
          <w:tab w:val="left" w:pos="1560"/>
        </w:tabs>
        <w:spacing w:after="200" w:line="276" w:lineRule="auto"/>
        <w:ind w:left="566" w:right="595"/>
        <w:jc w:val="both"/>
        <w:rPr>
          <w:rFonts w:ascii="Arial" w:eastAsia="Arial" w:hAnsi="Arial" w:cs="Arial"/>
          <w:b/>
        </w:rPr>
      </w:pPr>
    </w:p>
    <w:p w14:paraId="34D163F2" w14:textId="77777777" w:rsidR="00C731C9" w:rsidRDefault="00C731C9">
      <w:pPr>
        <w:tabs>
          <w:tab w:val="left" w:pos="1134"/>
          <w:tab w:val="left" w:pos="1560"/>
        </w:tabs>
        <w:spacing w:after="200" w:line="276" w:lineRule="auto"/>
        <w:ind w:left="566" w:right="595"/>
        <w:jc w:val="both"/>
        <w:rPr>
          <w:rFonts w:ascii="Arial" w:eastAsia="Arial" w:hAnsi="Arial" w:cs="Arial"/>
          <w:b/>
        </w:rPr>
      </w:pPr>
    </w:p>
    <w:p w14:paraId="5FF40B4F" w14:textId="77777777" w:rsidR="00C731C9" w:rsidRDefault="00000000">
      <w:pPr>
        <w:tabs>
          <w:tab w:val="left" w:pos="1134"/>
          <w:tab w:val="left" w:pos="1560"/>
        </w:tabs>
        <w:spacing w:after="200" w:line="276" w:lineRule="auto"/>
        <w:ind w:left="566" w:right="595"/>
        <w:jc w:val="both"/>
        <w:rPr>
          <w:rFonts w:ascii="Arial" w:eastAsia="Arial" w:hAnsi="Arial" w:cs="Arial"/>
          <w:b/>
        </w:rPr>
      </w:pPr>
      <w:r>
        <w:rPr>
          <w:rFonts w:ascii="Arial" w:eastAsia="Arial" w:hAnsi="Arial" w:cs="Arial"/>
          <w:b/>
        </w:rPr>
        <w:t>EJEMPLO</w:t>
      </w:r>
    </w:p>
    <w:p w14:paraId="3062D215" w14:textId="77777777" w:rsidR="00C731C9" w:rsidRDefault="00000000">
      <w:pPr>
        <w:tabs>
          <w:tab w:val="left" w:pos="1134"/>
          <w:tab w:val="left" w:pos="1560"/>
        </w:tabs>
        <w:spacing w:after="200" w:line="276" w:lineRule="auto"/>
        <w:ind w:left="566" w:right="595"/>
        <w:jc w:val="both"/>
        <w:rPr>
          <w:sz w:val="20"/>
          <w:szCs w:val="20"/>
        </w:rPr>
      </w:pPr>
      <w:r>
        <w:rPr>
          <w:b/>
          <w:sz w:val="20"/>
          <w:szCs w:val="20"/>
        </w:rPr>
        <w:t>Nombre de archivo.</w:t>
      </w:r>
    </w:p>
    <w:p w14:paraId="5A22372F" w14:textId="77777777" w:rsidR="00C731C9" w:rsidRDefault="00000000">
      <w:pPr>
        <w:tabs>
          <w:tab w:val="left" w:pos="1134"/>
          <w:tab w:val="left" w:pos="1560"/>
        </w:tabs>
        <w:spacing w:after="200" w:line="276" w:lineRule="auto"/>
        <w:ind w:left="566" w:right="595"/>
        <w:jc w:val="both"/>
        <w:rPr>
          <w:sz w:val="20"/>
          <w:szCs w:val="20"/>
        </w:rPr>
      </w:pPr>
      <w:r>
        <w:rPr>
          <w:sz w:val="20"/>
          <w:szCs w:val="20"/>
          <w:highlight w:val="yellow"/>
        </w:rPr>
        <w:t>Te invitamos a que le pongas nombre a los archivos que para vos resulten fáciles de encontrar y representativos. (Guion 01.doc es un mal ejemplo, que es el lenguaje.doc podría ser más apropiado)</w:t>
      </w:r>
    </w:p>
    <w:p w14:paraId="6DABF1D2" w14:textId="77777777" w:rsidR="00C731C9" w:rsidRDefault="00000000">
      <w:pPr>
        <w:keepNext/>
        <w:pBdr>
          <w:top w:val="single" w:sz="4" w:space="1" w:color="000000"/>
          <w:left w:val="single" w:sz="4" w:space="4" w:color="000000"/>
          <w:bottom w:val="single" w:sz="4" w:space="1" w:color="000000"/>
          <w:right w:val="single" w:sz="4" w:space="4" w:color="000000"/>
        </w:pBdr>
        <w:spacing w:before="240" w:after="60" w:line="240" w:lineRule="auto"/>
        <w:ind w:left="566" w:right="595"/>
        <w:jc w:val="both"/>
        <w:rPr>
          <w:b/>
          <w:sz w:val="20"/>
          <w:szCs w:val="20"/>
        </w:rPr>
      </w:pPr>
      <w:proofErr w:type="spellStart"/>
      <w:r>
        <w:rPr>
          <w:i/>
          <w:sz w:val="20"/>
          <w:szCs w:val="20"/>
          <w:u w:val="single"/>
        </w:rPr>
        <w:t>Guión</w:t>
      </w:r>
      <w:proofErr w:type="spellEnd"/>
      <w:r>
        <w:rPr>
          <w:i/>
          <w:sz w:val="20"/>
          <w:szCs w:val="20"/>
        </w:rPr>
        <w:t>:</w:t>
      </w:r>
      <w:r>
        <w:rPr>
          <w:b/>
          <w:i/>
          <w:sz w:val="20"/>
          <w:szCs w:val="20"/>
        </w:rPr>
        <w:t xml:space="preserve"> </w:t>
      </w:r>
      <w:r>
        <w:rPr>
          <w:b/>
          <w:sz w:val="20"/>
          <w:szCs w:val="20"/>
        </w:rPr>
        <w:t>Comprensión Ontológica del Lenguaje</w:t>
      </w:r>
    </w:p>
    <w:p w14:paraId="7868E6C5" w14:textId="77777777" w:rsidR="00C731C9" w:rsidRDefault="00000000">
      <w:pPr>
        <w:keepNext/>
        <w:spacing w:before="240" w:after="60" w:line="240" w:lineRule="auto"/>
        <w:ind w:left="566" w:right="595"/>
        <w:jc w:val="both"/>
        <w:rPr>
          <w:b/>
          <w:sz w:val="20"/>
          <w:szCs w:val="20"/>
        </w:rPr>
      </w:pPr>
      <w:r>
        <w:rPr>
          <w:i/>
          <w:sz w:val="20"/>
          <w:szCs w:val="20"/>
          <w:u w:val="single"/>
        </w:rPr>
        <w:t>Fecha de Realización:</w:t>
      </w:r>
      <w:r>
        <w:rPr>
          <w:b/>
          <w:sz w:val="20"/>
          <w:szCs w:val="20"/>
        </w:rPr>
        <w:t xml:space="preserve"> 12/11/2015 – 19 </w:t>
      </w:r>
      <w:proofErr w:type="spellStart"/>
      <w:r>
        <w:rPr>
          <w:b/>
          <w:sz w:val="20"/>
          <w:szCs w:val="20"/>
        </w:rPr>
        <w:t>hs</w:t>
      </w:r>
      <w:proofErr w:type="spellEnd"/>
      <w:r>
        <w:rPr>
          <w:b/>
          <w:sz w:val="20"/>
          <w:szCs w:val="20"/>
        </w:rPr>
        <w:t>.</w:t>
      </w:r>
    </w:p>
    <w:p w14:paraId="6B69F98B" w14:textId="62070EE8" w:rsidR="00C731C9" w:rsidRDefault="00000000">
      <w:pPr>
        <w:keepNext/>
        <w:spacing w:before="240" w:after="60" w:line="240" w:lineRule="auto"/>
        <w:ind w:left="566" w:right="595"/>
        <w:jc w:val="both"/>
        <w:rPr>
          <w:b/>
          <w:sz w:val="20"/>
          <w:szCs w:val="20"/>
        </w:rPr>
      </w:pPr>
      <w:r>
        <w:rPr>
          <w:i/>
          <w:sz w:val="20"/>
          <w:szCs w:val="20"/>
          <w:u w:val="single"/>
        </w:rPr>
        <w:t>Lugar:</w:t>
      </w:r>
      <w:r>
        <w:rPr>
          <w:b/>
          <w:sz w:val="20"/>
          <w:szCs w:val="20"/>
        </w:rPr>
        <w:t xml:space="preserve"> </w:t>
      </w:r>
      <w:r w:rsidR="00E9389B">
        <w:rPr>
          <w:b/>
          <w:sz w:val="20"/>
          <w:szCs w:val="20"/>
        </w:rPr>
        <w:t xml:space="preserve">ZOOM </w:t>
      </w:r>
      <w:r>
        <w:rPr>
          <w:b/>
          <w:sz w:val="20"/>
          <w:szCs w:val="20"/>
        </w:rPr>
        <w:t xml:space="preserve"> </w:t>
      </w:r>
    </w:p>
    <w:p w14:paraId="5B972B93" w14:textId="77777777" w:rsidR="00C731C9" w:rsidRDefault="00000000">
      <w:pPr>
        <w:keepNext/>
        <w:spacing w:before="240" w:after="60" w:line="240" w:lineRule="auto"/>
        <w:ind w:left="566" w:right="595"/>
        <w:jc w:val="both"/>
        <w:rPr>
          <w:b/>
          <w:sz w:val="20"/>
          <w:szCs w:val="20"/>
        </w:rPr>
      </w:pPr>
      <w:r>
        <w:rPr>
          <w:i/>
          <w:sz w:val="20"/>
          <w:szCs w:val="20"/>
          <w:u w:val="single"/>
        </w:rPr>
        <w:t xml:space="preserve">Audiencia </w:t>
      </w:r>
      <w:r>
        <w:rPr>
          <w:sz w:val="20"/>
          <w:szCs w:val="20"/>
          <w:u w:val="single"/>
        </w:rPr>
        <w:t>(participantes)</w:t>
      </w:r>
      <w:r>
        <w:rPr>
          <w:i/>
          <w:sz w:val="20"/>
          <w:szCs w:val="20"/>
          <w:u w:val="single"/>
        </w:rPr>
        <w:t>:</w:t>
      </w:r>
      <w:r>
        <w:rPr>
          <w:b/>
          <w:sz w:val="20"/>
          <w:szCs w:val="20"/>
        </w:rPr>
        <w:t xml:space="preserve"> </w:t>
      </w:r>
    </w:p>
    <w:p w14:paraId="03C8F846" w14:textId="43D3D850" w:rsidR="00C731C9" w:rsidRDefault="00C731C9" w:rsidP="00E9389B">
      <w:pPr>
        <w:spacing w:after="200" w:line="276" w:lineRule="auto"/>
        <w:ind w:right="595"/>
      </w:pPr>
    </w:p>
    <w:p w14:paraId="4FE947A2" w14:textId="77777777" w:rsidR="00C731C9" w:rsidRDefault="00C731C9">
      <w:pPr>
        <w:spacing w:after="120" w:line="276" w:lineRule="auto"/>
        <w:ind w:left="566" w:right="595"/>
        <w:jc w:val="both"/>
        <w:rPr>
          <w:sz w:val="20"/>
          <w:szCs w:val="20"/>
          <w:u w:val="single"/>
        </w:rPr>
      </w:pPr>
    </w:p>
    <w:p w14:paraId="3EA66E7D" w14:textId="77777777" w:rsidR="00C731C9" w:rsidRDefault="00C731C9">
      <w:pPr>
        <w:spacing w:after="200" w:line="276" w:lineRule="auto"/>
        <w:ind w:left="566" w:right="595"/>
        <w:jc w:val="both"/>
        <w:rPr>
          <w:sz w:val="20"/>
          <w:szCs w:val="20"/>
        </w:rPr>
      </w:pPr>
    </w:p>
    <w:p w14:paraId="11E98C14" w14:textId="77777777" w:rsidR="00C731C9" w:rsidRDefault="00000000">
      <w:pPr>
        <w:keepNext/>
        <w:spacing w:before="240" w:after="60" w:line="276" w:lineRule="auto"/>
        <w:ind w:left="566" w:right="595"/>
        <w:jc w:val="both"/>
        <w:rPr>
          <w:b/>
          <w:sz w:val="28"/>
          <w:szCs w:val="28"/>
        </w:rPr>
      </w:pPr>
      <w:r>
        <w:rPr>
          <w:b/>
          <w:sz w:val="28"/>
          <w:szCs w:val="28"/>
        </w:rPr>
        <w:lastRenderedPageBreak/>
        <w:t>Título: “¿</w:t>
      </w:r>
      <w:proofErr w:type="spellStart"/>
      <w:r>
        <w:rPr>
          <w:b/>
          <w:sz w:val="28"/>
          <w:szCs w:val="28"/>
        </w:rPr>
        <w:t>Sos</w:t>
      </w:r>
      <w:proofErr w:type="spellEnd"/>
      <w:r>
        <w:rPr>
          <w:b/>
          <w:sz w:val="28"/>
          <w:szCs w:val="28"/>
        </w:rPr>
        <w:t xml:space="preserve"> </w:t>
      </w:r>
      <w:proofErr w:type="spellStart"/>
      <w:r>
        <w:rPr>
          <w:b/>
          <w:sz w:val="28"/>
          <w:szCs w:val="28"/>
        </w:rPr>
        <w:t>conciente</w:t>
      </w:r>
      <w:proofErr w:type="spellEnd"/>
      <w:r>
        <w:rPr>
          <w:b/>
          <w:sz w:val="28"/>
          <w:szCs w:val="28"/>
        </w:rPr>
        <w:t xml:space="preserve"> de la cantidad de opiniones que </w:t>
      </w:r>
      <w:proofErr w:type="spellStart"/>
      <w:r>
        <w:rPr>
          <w:b/>
          <w:sz w:val="28"/>
          <w:szCs w:val="28"/>
        </w:rPr>
        <w:t>emitis</w:t>
      </w:r>
      <w:proofErr w:type="spellEnd"/>
      <w:r>
        <w:rPr>
          <w:b/>
          <w:sz w:val="28"/>
          <w:szCs w:val="28"/>
        </w:rPr>
        <w:t>?”</w:t>
      </w:r>
    </w:p>
    <w:p w14:paraId="47AF8680" w14:textId="77777777" w:rsidR="00C731C9" w:rsidRDefault="00000000">
      <w:pPr>
        <w:spacing w:after="200" w:line="276" w:lineRule="auto"/>
        <w:ind w:left="566" w:right="595"/>
        <w:jc w:val="both"/>
        <w:rPr>
          <w:sz w:val="20"/>
          <w:szCs w:val="20"/>
        </w:rPr>
      </w:pPr>
      <w:r>
        <w:rPr>
          <w:sz w:val="20"/>
          <w:szCs w:val="20"/>
          <w:highlight w:val="yellow"/>
        </w:rPr>
        <w:t>El título de tus presentaciones es el marketing de las mismas, estudia tus títulos y trata los mismos con la relevancia que tienen.</w:t>
      </w:r>
    </w:p>
    <w:p w14:paraId="33C7AEEC" w14:textId="77777777" w:rsidR="00C731C9" w:rsidRDefault="00000000">
      <w:pPr>
        <w:pBdr>
          <w:top w:val="single" w:sz="4" w:space="1" w:color="000000"/>
          <w:left w:val="single" w:sz="4" w:space="4" w:color="000000"/>
          <w:bottom w:val="single" w:sz="4" w:space="1" w:color="000000"/>
          <w:right w:val="single" w:sz="4" w:space="4" w:color="000000"/>
        </w:pBdr>
        <w:spacing w:after="200" w:line="276" w:lineRule="auto"/>
        <w:ind w:left="566" w:right="595"/>
        <w:jc w:val="both"/>
        <w:rPr>
          <w:sz w:val="20"/>
          <w:szCs w:val="20"/>
          <w:u w:val="single"/>
        </w:rPr>
      </w:pPr>
      <w:r>
        <w:rPr>
          <w:b/>
          <w:i/>
          <w:sz w:val="20"/>
          <w:szCs w:val="20"/>
          <w:u w:val="single"/>
        </w:rPr>
        <w:t>Objetivos:</w:t>
      </w:r>
    </w:p>
    <w:p w14:paraId="0E8E6615" w14:textId="77777777" w:rsidR="00C731C9" w:rsidRDefault="00C731C9">
      <w:pPr>
        <w:spacing w:after="0" w:line="240" w:lineRule="auto"/>
        <w:ind w:left="566" w:right="595"/>
        <w:jc w:val="both"/>
        <w:rPr>
          <w:sz w:val="20"/>
          <w:szCs w:val="20"/>
        </w:rPr>
      </w:pPr>
    </w:p>
    <w:p w14:paraId="07EEFF03" w14:textId="77777777" w:rsidR="00C731C9" w:rsidRDefault="00000000">
      <w:pPr>
        <w:numPr>
          <w:ilvl w:val="0"/>
          <w:numId w:val="1"/>
        </w:numPr>
        <w:spacing w:after="0" w:line="240" w:lineRule="auto"/>
        <w:ind w:left="566" w:right="595" w:firstLine="0"/>
        <w:jc w:val="both"/>
        <w:rPr>
          <w:sz w:val="20"/>
          <w:szCs w:val="20"/>
        </w:rPr>
      </w:pPr>
      <w:r>
        <w:rPr>
          <w:b/>
          <w:sz w:val="20"/>
          <w:szCs w:val="20"/>
        </w:rPr>
        <w:t>Mostrarle a los participantes la importancia del lenguaje en sus vidas y hacerlos observar cuan ciegos estamos, en general, respecto de él.</w:t>
      </w:r>
    </w:p>
    <w:p w14:paraId="76B9BF39" w14:textId="77777777" w:rsidR="00C731C9" w:rsidRDefault="00C731C9">
      <w:pPr>
        <w:spacing w:after="0" w:line="240" w:lineRule="auto"/>
        <w:ind w:left="566" w:right="595"/>
        <w:jc w:val="both"/>
        <w:rPr>
          <w:sz w:val="20"/>
          <w:szCs w:val="20"/>
        </w:rPr>
      </w:pPr>
    </w:p>
    <w:p w14:paraId="4EE9E332" w14:textId="77777777" w:rsidR="00C731C9" w:rsidRDefault="00000000">
      <w:pPr>
        <w:numPr>
          <w:ilvl w:val="0"/>
          <w:numId w:val="1"/>
        </w:numPr>
        <w:spacing w:after="0" w:line="240" w:lineRule="auto"/>
        <w:ind w:left="566" w:right="595" w:firstLine="0"/>
        <w:jc w:val="both"/>
        <w:rPr>
          <w:sz w:val="20"/>
          <w:szCs w:val="20"/>
        </w:rPr>
      </w:pPr>
      <w:r>
        <w:rPr>
          <w:b/>
          <w:sz w:val="20"/>
          <w:szCs w:val="20"/>
        </w:rPr>
        <w:t>Mostrarles las limitaciones de su actual comprensión del lenguaje.</w:t>
      </w:r>
    </w:p>
    <w:p w14:paraId="7DBDC7CE" w14:textId="77777777" w:rsidR="00C731C9" w:rsidRDefault="00C731C9">
      <w:pPr>
        <w:spacing w:after="0" w:line="240" w:lineRule="auto"/>
        <w:ind w:left="566" w:right="595"/>
        <w:jc w:val="both"/>
        <w:rPr>
          <w:sz w:val="20"/>
          <w:szCs w:val="20"/>
        </w:rPr>
      </w:pPr>
    </w:p>
    <w:p w14:paraId="74A73773" w14:textId="77777777" w:rsidR="00C731C9" w:rsidRDefault="00000000">
      <w:pPr>
        <w:numPr>
          <w:ilvl w:val="0"/>
          <w:numId w:val="1"/>
        </w:numPr>
        <w:spacing w:after="0" w:line="240" w:lineRule="auto"/>
        <w:ind w:left="566" w:right="595" w:firstLine="0"/>
        <w:jc w:val="both"/>
        <w:rPr>
          <w:sz w:val="20"/>
          <w:szCs w:val="20"/>
        </w:rPr>
      </w:pPr>
      <w:r>
        <w:rPr>
          <w:b/>
          <w:sz w:val="20"/>
          <w:szCs w:val="20"/>
        </w:rPr>
        <w:t xml:space="preserve">Introducirlos a una nueva comprensión del lenguaje. </w:t>
      </w:r>
    </w:p>
    <w:p w14:paraId="4E071C28" w14:textId="77777777" w:rsidR="00C731C9" w:rsidRDefault="00C731C9">
      <w:pPr>
        <w:spacing w:after="0" w:line="240" w:lineRule="auto"/>
        <w:ind w:left="566" w:right="595"/>
        <w:jc w:val="both"/>
        <w:rPr>
          <w:sz w:val="20"/>
          <w:szCs w:val="20"/>
        </w:rPr>
      </w:pPr>
    </w:p>
    <w:p w14:paraId="01CFFB3C" w14:textId="0D1E0C2C" w:rsidR="00C731C9" w:rsidRDefault="00C731C9" w:rsidP="00E9389B">
      <w:pPr>
        <w:spacing w:after="0" w:line="240" w:lineRule="auto"/>
        <w:ind w:left="566" w:right="595"/>
        <w:jc w:val="both"/>
        <w:rPr>
          <w:sz w:val="20"/>
          <w:szCs w:val="20"/>
        </w:rPr>
      </w:pPr>
    </w:p>
    <w:p w14:paraId="22E5D1F7" w14:textId="77777777" w:rsidR="00C731C9" w:rsidRDefault="00C731C9">
      <w:pPr>
        <w:spacing w:after="0" w:line="240" w:lineRule="auto"/>
        <w:ind w:left="566" w:right="595"/>
        <w:jc w:val="both"/>
        <w:rPr>
          <w:sz w:val="20"/>
          <w:szCs w:val="20"/>
          <w:highlight w:val="yellow"/>
        </w:rPr>
      </w:pPr>
    </w:p>
    <w:p w14:paraId="65B4A7CE" w14:textId="77777777" w:rsidR="00C731C9" w:rsidRDefault="00000000">
      <w:pPr>
        <w:spacing w:after="0" w:line="240" w:lineRule="auto"/>
        <w:ind w:left="566" w:right="595"/>
        <w:jc w:val="both"/>
        <w:rPr>
          <w:sz w:val="20"/>
          <w:szCs w:val="20"/>
        </w:rPr>
      </w:pPr>
      <w:r>
        <w:rPr>
          <w:sz w:val="20"/>
          <w:szCs w:val="20"/>
          <w:highlight w:val="yellow"/>
        </w:rPr>
        <w:t>Definí todos los objetivos que tengas, saber hacia dónde vas es fundamental para recorrer el camino correcto.</w:t>
      </w:r>
    </w:p>
    <w:p w14:paraId="5E9667B8" w14:textId="77777777" w:rsidR="00C731C9" w:rsidRDefault="00C731C9">
      <w:pPr>
        <w:spacing w:after="0" w:line="240" w:lineRule="auto"/>
        <w:ind w:left="566" w:right="595"/>
        <w:jc w:val="both"/>
        <w:rPr>
          <w:sz w:val="20"/>
          <w:szCs w:val="20"/>
        </w:rPr>
      </w:pPr>
    </w:p>
    <w:p w14:paraId="4B15EE89" w14:textId="77777777" w:rsidR="00C731C9" w:rsidRDefault="00C731C9">
      <w:pPr>
        <w:spacing w:after="0" w:line="240" w:lineRule="auto"/>
        <w:ind w:left="566" w:right="595"/>
        <w:jc w:val="both"/>
        <w:rPr>
          <w:sz w:val="20"/>
          <w:szCs w:val="20"/>
        </w:rPr>
      </w:pPr>
    </w:p>
    <w:p w14:paraId="236CDECE" w14:textId="77777777" w:rsidR="00C731C9" w:rsidRDefault="00000000">
      <w:pPr>
        <w:pBdr>
          <w:top w:val="single" w:sz="4" w:space="1" w:color="000000"/>
          <w:left w:val="single" w:sz="4" w:space="4" w:color="000000"/>
          <w:bottom w:val="single" w:sz="4" w:space="1" w:color="000000"/>
          <w:right w:val="single" w:sz="4" w:space="4" w:color="000000"/>
        </w:pBdr>
        <w:spacing w:after="200" w:line="276" w:lineRule="auto"/>
        <w:ind w:left="566" w:right="595"/>
        <w:jc w:val="both"/>
        <w:rPr>
          <w:sz w:val="20"/>
          <w:szCs w:val="20"/>
          <w:u w:val="single"/>
        </w:rPr>
      </w:pPr>
      <w:r>
        <w:rPr>
          <w:b/>
          <w:i/>
          <w:sz w:val="20"/>
          <w:szCs w:val="20"/>
          <w:u w:val="single"/>
        </w:rPr>
        <w:t>Temario:</w:t>
      </w:r>
    </w:p>
    <w:p w14:paraId="22AC40EE" w14:textId="77777777" w:rsidR="00C731C9" w:rsidRDefault="00000000">
      <w:pPr>
        <w:tabs>
          <w:tab w:val="left" w:pos="426"/>
        </w:tabs>
        <w:spacing w:after="200" w:line="276" w:lineRule="auto"/>
        <w:ind w:left="566" w:right="595"/>
        <w:jc w:val="both"/>
        <w:rPr>
          <w:sz w:val="20"/>
          <w:szCs w:val="20"/>
        </w:rPr>
      </w:pPr>
      <w:r>
        <w:rPr>
          <w:b/>
          <w:sz w:val="20"/>
          <w:szCs w:val="20"/>
        </w:rPr>
        <w:t xml:space="preserve">1) </w:t>
      </w:r>
      <w:r>
        <w:rPr>
          <w:b/>
          <w:sz w:val="20"/>
          <w:szCs w:val="20"/>
        </w:rPr>
        <w:tab/>
        <w:t>Introducción al taller</w:t>
      </w:r>
    </w:p>
    <w:p w14:paraId="4543B7DD" w14:textId="77777777" w:rsidR="00C731C9" w:rsidRDefault="00000000">
      <w:pPr>
        <w:tabs>
          <w:tab w:val="left" w:pos="426"/>
        </w:tabs>
        <w:spacing w:after="200" w:line="276" w:lineRule="auto"/>
        <w:ind w:left="566" w:right="595"/>
        <w:jc w:val="both"/>
        <w:rPr>
          <w:sz w:val="20"/>
          <w:szCs w:val="20"/>
        </w:rPr>
      </w:pPr>
      <w:r>
        <w:rPr>
          <w:b/>
          <w:sz w:val="20"/>
          <w:szCs w:val="20"/>
        </w:rPr>
        <w:t xml:space="preserve">2) </w:t>
      </w:r>
      <w:r>
        <w:rPr>
          <w:b/>
          <w:sz w:val="20"/>
          <w:szCs w:val="20"/>
        </w:rPr>
        <w:tab/>
        <w:t>La naturaleza del taller: “Creando contexto general”</w:t>
      </w:r>
    </w:p>
    <w:p w14:paraId="51F1651D" w14:textId="77777777" w:rsidR="00C731C9" w:rsidRDefault="00000000">
      <w:pPr>
        <w:tabs>
          <w:tab w:val="left" w:pos="426"/>
        </w:tabs>
        <w:spacing w:after="200" w:line="276" w:lineRule="auto"/>
        <w:ind w:left="566" w:right="595"/>
        <w:jc w:val="both"/>
        <w:rPr>
          <w:sz w:val="20"/>
          <w:szCs w:val="20"/>
        </w:rPr>
      </w:pPr>
      <w:r>
        <w:rPr>
          <w:b/>
          <w:sz w:val="20"/>
          <w:szCs w:val="20"/>
        </w:rPr>
        <w:tab/>
        <w:t xml:space="preserve">3) </w:t>
      </w:r>
      <w:r>
        <w:rPr>
          <w:b/>
          <w:sz w:val="20"/>
          <w:szCs w:val="20"/>
        </w:rPr>
        <w:tab/>
        <w:t xml:space="preserve">La presencia y papel del lenguaje en nuestras vidas: </w:t>
      </w:r>
    </w:p>
    <w:p w14:paraId="34C0DC7B" w14:textId="77777777" w:rsidR="00C731C9" w:rsidRDefault="00000000">
      <w:pPr>
        <w:tabs>
          <w:tab w:val="left" w:pos="426"/>
        </w:tabs>
        <w:spacing w:after="200" w:line="276" w:lineRule="auto"/>
        <w:ind w:left="566" w:right="595"/>
        <w:jc w:val="both"/>
        <w:rPr>
          <w:sz w:val="20"/>
          <w:szCs w:val="20"/>
        </w:rPr>
      </w:pPr>
      <w:r>
        <w:rPr>
          <w:sz w:val="20"/>
          <w:szCs w:val="20"/>
        </w:rPr>
        <w:tab/>
      </w:r>
      <w:r>
        <w:rPr>
          <w:sz w:val="20"/>
          <w:szCs w:val="20"/>
        </w:rPr>
        <w:tab/>
        <w:t>- Mostrar “ Cómo el lenguaje está presente en cada dominio de nuestras vidas”</w:t>
      </w:r>
    </w:p>
    <w:p w14:paraId="65D73771" w14:textId="77777777" w:rsidR="00C731C9" w:rsidRDefault="00000000">
      <w:pPr>
        <w:tabs>
          <w:tab w:val="left" w:pos="426"/>
        </w:tabs>
        <w:spacing w:after="200" w:line="276" w:lineRule="auto"/>
        <w:ind w:left="566" w:right="595"/>
        <w:jc w:val="both"/>
        <w:rPr>
          <w:sz w:val="20"/>
          <w:szCs w:val="20"/>
        </w:rPr>
      </w:pPr>
      <w:r>
        <w:rPr>
          <w:b/>
          <w:sz w:val="20"/>
          <w:szCs w:val="20"/>
        </w:rPr>
        <w:t xml:space="preserve">4) </w:t>
      </w:r>
      <w:r>
        <w:rPr>
          <w:b/>
          <w:sz w:val="20"/>
          <w:szCs w:val="20"/>
        </w:rPr>
        <w:tab/>
        <w:t>Nuestra comprensión tradicional del lenguaje:</w:t>
      </w:r>
    </w:p>
    <w:p w14:paraId="0C76E550" w14:textId="77777777" w:rsidR="00C731C9" w:rsidRDefault="00000000">
      <w:pPr>
        <w:tabs>
          <w:tab w:val="left" w:pos="426"/>
        </w:tabs>
        <w:spacing w:after="0" w:line="240" w:lineRule="auto"/>
        <w:ind w:left="566" w:right="595"/>
        <w:jc w:val="both"/>
        <w:rPr>
          <w:sz w:val="20"/>
          <w:szCs w:val="20"/>
        </w:rPr>
      </w:pPr>
      <w:r>
        <w:rPr>
          <w:i/>
          <w:sz w:val="20"/>
          <w:szCs w:val="20"/>
        </w:rPr>
        <w:tab/>
        <w:t>- Hacer que aparezca la actual comprensión del lenguaje en los participantes.</w:t>
      </w:r>
    </w:p>
    <w:p w14:paraId="4847D9D2" w14:textId="77777777" w:rsidR="00C731C9" w:rsidRDefault="00000000">
      <w:pPr>
        <w:tabs>
          <w:tab w:val="left" w:pos="426"/>
        </w:tabs>
        <w:spacing w:after="0" w:line="240" w:lineRule="auto"/>
        <w:ind w:left="566" w:right="595"/>
        <w:jc w:val="both"/>
        <w:rPr>
          <w:sz w:val="20"/>
          <w:szCs w:val="20"/>
        </w:rPr>
      </w:pPr>
      <w:r>
        <w:rPr>
          <w:i/>
          <w:sz w:val="20"/>
          <w:szCs w:val="20"/>
        </w:rPr>
        <w:tab/>
        <w:t>- Reconstruir la interpretación común de la comunicación como proceso de trasmisión de información.</w:t>
      </w:r>
    </w:p>
    <w:p w14:paraId="077C2A21" w14:textId="77777777" w:rsidR="00C731C9" w:rsidRDefault="00C731C9">
      <w:pPr>
        <w:tabs>
          <w:tab w:val="left" w:pos="426"/>
        </w:tabs>
        <w:spacing w:after="0" w:line="240" w:lineRule="auto"/>
        <w:ind w:left="566" w:right="595"/>
        <w:jc w:val="both"/>
        <w:rPr>
          <w:sz w:val="20"/>
          <w:szCs w:val="20"/>
        </w:rPr>
      </w:pPr>
    </w:p>
    <w:p w14:paraId="4168E97D" w14:textId="77777777" w:rsidR="00C731C9" w:rsidRDefault="00000000">
      <w:pPr>
        <w:tabs>
          <w:tab w:val="left" w:pos="426"/>
        </w:tabs>
        <w:spacing w:after="200" w:line="276" w:lineRule="auto"/>
        <w:ind w:left="566" w:right="595"/>
        <w:jc w:val="both"/>
        <w:rPr>
          <w:sz w:val="20"/>
          <w:szCs w:val="20"/>
        </w:rPr>
      </w:pPr>
      <w:r>
        <w:rPr>
          <w:b/>
          <w:sz w:val="20"/>
          <w:szCs w:val="20"/>
        </w:rPr>
        <w:t xml:space="preserve">5) </w:t>
      </w:r>
      <w:r>
        <w:rPr>
          <w:b/>
          <w:sz w:val="20"/>
          <w:szCs w:val="20"/>
        </w:rPr>
        <w:tab/>
        <w:t>Nuestros postulados sobre el lenguaje:</w:t>
      </w:r>
    </w:p>
    <w:p w14:paraId="70D22E68" w14:textId="77777777" w:rsidR="00C731C9" w:rsidRDefault="00000000">
      <w:pPr>
        <w:tabs>
          <w:tab w:val="left" w:pos="426"/>
        </w:tabs>
        <w:spacing w:after="0" w:line="240" w:lineRule="auto"/>
        <w:ind w:left="566" w:right="595"/>
        <w:jc w:val="both"/>
        <w:rPr>
          <w:sz w:val="20"/>
          <w:szCs w:val="20"/>
        </w:rPr>
      </w:pPr>
      <w:r>
        <w:rPr>
          <w:i/>
          <w:sz w:val="20"/>
          <w:szCs w:val="20"/>
        </w:rPr>
        <w:tab/>
        <w:t>- El lenguaje es acción.</w:t>
      </w:r>
    </w:p>
    <w:p w14:paraId="4A4B4F5B" w14:textId="77777777" w:rsidR="00C731C9" w:rsidRDefault="00000000">
      <w:pPr>
        <w:tabs>
          <w:tab w:val="left" w:pos="426"/>
        </w:tabs>
        <w:spacing w:after="0" w:line="240" w:lineRule="auto"/>
        <w:ind w:left="566" w:right="595"/>
        <w:jc w:val="both"/>
        <w:rPr>
          <w:sz w:val="20"/>
          <w:szCs w:val="20"/>
        </w:rPr>
      </w:pPr>
      <w:r>
        <w:rPr>
          <w:i/>
          <w:sz w:val="20"/>
          <w:szCs w:val="20"/>
        </w:rPr>
        <w:tab/>
        <w:t>- El lenguaje genera /crea realidad.</w:t>
      </w:r>
    </w:p>
    <w:p w14:paraId="46302E66" w14:textId="77777777" w:rsidR="00C731C9" w:rsidRDefault="00C731C9">
      <w:pPr>
        <w:tabs>
          <w:tab w:val="left" w:pos="426"/>
        </w:tabs>
        <w:spacing w:after="0" w:line="240" w:lineRule="auto"/>
        <w:ind w:left="566" w:right="595"/>
        <w:jc w:val="both"/>
        <w:rPr>
          <w:sz w:val="20"/>
          <w:szCs w:val="20"/>
        </w:rPr>
      </w:pPr>
    </w:p>
    <w:p w14:paraId="4170DED0" w14:textId="77777777" w:rsidR="00C731C9" w:rsidRDefault="00000000">
      <w:pPr>
        <w:tabs>
          <w:tab w:val="left" w:pos="426"/>
        </w:tabs>
        <w:spacing w:after="0" w:line="240" w:lineRule="auto"/>
        <w:ind w:left="566" w:right="595"/>
        <w:jc w:val="both"/>
        <w:rPr>
          <w:sz w:val="20"/>
          <w:szCs w:val="20"/>
        </w:rPr>
      </w:pPr>
      <w:r>
        <w:rPr>
          <w:b/>
          <w:sz w:val="20"/>
          <w:szCs w:val="20"/>
        </w:rPr>
        <w:t>6) Recapitulación</w:t>
      </w:r>
    </w:p>
    <w:p w14:paraId="2220B0A6" w14:textId="77777777" w:rsidR="00C731C9" w:rsidRDefault="00C731C9">
      <w:pPr>
        <w:tabs>
          <w:tab w:val="left" w:pos="426"/>
        </w:tabs>
        <w:spacing w:after="0" w:line="240" w:lineRule="auto"/>
        <w:ind w:left="566" w:right="595"/>
        <w:jc w:val="both"/>
        <w:rPr>
          <w:sz w:val="20"/>
          <w:szCs w:val="20"/>
        </w:rPr>
      </w:pPr>
    </w:p>
    <w:p w14:paraId="5B259709" w14:textId="77777777" w:rsidR="00C731C9" w:rsidRDefault="00000000">
      <w:pPr>
        <w:tabs>
          <w:tab w:val="left" w:pos="426"/>
        </w:tabs>
        <w:spacing w:after="0" w:line="240" w:lineRule="auto"/>
        <w:ind w:left="566" w:right="595"/>
        <w:jc w:val="both"/>
        <w:rPr>
          <w:sz w:val="20"/>
          <w:szCs w:val="20"/>
        </w:rPr>
      </w:pPr>
      <w:r>
        <w:rPr>
          <w:b/>
          <w:sz w:val="20"/>
          <w:szCs w:val="20"/>
        </w:rPr>
        <w:t>7) Cierre</w:t>
      </w:r>
    </w:p>
    <w:p w14:paraId="4C202017" w14:textId="77777777" w:rsidR="00C731C9" w:rsidRDefault="00C731C9">
      <w:pPr>
        <w:spacing w:after="200" w:line="276" w:lineRule="auto"/>
        <w:ind w:left="566" w:right="595"/>
        <w:jc w:val="both"/>
        <w:rPr>
          <w:sz w:val="20"/>
          <w:szCs w:val="20"/>
        </w:rPr>
      </w:pPr>
    </w:p>
    <w:p w14:paraId="077BFACF" w14:textId="77777777" w:rsidR="00C731C9" w:rsidRDefault="00000000">
      <w:pPr>
        <w:spacing w:after="200" w:line="276" w:lineRule="auto"/>
        <w:ind w:left="566" w:right="595"/>
        <w:jc w:val="both"/>
        <w:rPr>
          <w:sz w:val="20"/>
          <w:szCs w:val="20"/>
        </w:rPr>
      </w:pPr>
      <w:r>
        <w:rPr>
          <w:sz w:val="20"/>
          <w:szCs w:val="20"/>
          <w:highlight w:val="yellow"/>
        </w:rPr>
        <w:t>El temario te permitirá estar presente con cada parte de tu presentación. Es muy probable, que a medida que adquieras experiencia solo te guíes por él.</w:t>
      </w:r>
      <w:r>
        <w:rPr>
          <w:sz w:val="20"/>
          <w:szCs w:val="20"/>
        </w:rPr>
        <w:t xml:space="preserve"> </w:t>
      </w:r>
      <w:r>
        <w:rPr>
          <w:sz w:val="20"/>
          <w:szCs w:val="20"/>
          <w:highlight w:val="yellow"/>
        </w:rPr>
        <w:t xml:space="preserve">Debería ocupar un lugar principal en tu </w:t>
      </w:r>
      <w:proofErr w:type="spellStart"/>
      <w:r>
        <w:rPr>
          <w:sz w:val="20"/>
          <w:szCs w:val="20"/>
          <w:highlight w:val="yellow"/>
        </w:rPr>
        <w:t>guión</w:t>
      </w:r>
      <w:proofErr w:type="spellEnd"/>
      <w:r>
        <w:rPr>
          <w:sz w:val="20"/>
          <w:szCs w:val="20"/>
          <w:highlight w:val="yellow"/>
        </w:rPr>
        <w:t xml:space="preserve"> (recomendamos que entre en una página)</w:t>
      </w:r>
    </w:p>
    <w:p w14:paraId="3A51929E" w14:textId="77777777" w:rsidR="00C731C9" w:rsidRDefault="00C731C9">
      <w:pPr>
        <w:spacing w:after="200" w:line="276" w:lineRule="auto"/>
        <w:ind w:left="566" w:right="595"/>
        <w:jc w:val="both"/>
        <w:rPr>
          <w:sz w:val="20"/>
          <w:szCs w:val="20"/>
        </w:rPr>
      </w:pPr>
    </w:p>
    <w:p w14:paraId="667292CF" w14:textId="77777777" w:rsidR="00C731C9" w:rsidRDefault="00000000">
      <w:pPr>
        <w:pBdr>
          <w:top w:val="single" w:sz="4" w:space="1" w:color="000000"/>
          <w:left w:val="single" w:sz="4" w:space="4" w:color="000000"/>
          <w:bottom w:val="single" w:sz="4" w:space="1" w:color="000000"/>
          <w:right w:val="single" w:sz="4" w:space="4" w:color="000000"/>
        </w:pBdr>
        <w:spacing w:after="120" w:line="276" w:lineRule="auto"/>
        <w:ind w:left="566" w:right="595"/>
        <w:jc w:val="both"/>
        <w:rPr>
          <w:sz w:val="20"/>
          <w:szCs w:val="20"/>
          <w:u w:val="single"/>
        </w:rPr>
      </w:pPr>
      <w:r>
        <w:rPr>
          <w:b/>
          <w:i/>
          <w:sz w:val="20"/>
          <w:szCs w:val="20"/>
          <w:u w:val="single"/>
        </w:rPr>
        <w:t>Planeamiento:</w:t>
      </w:r>
    </w:p>
    <w:p w14:paraId="5477001D" w14:textId="77777777" w:rsidR="00C731C9" w:rsidRDefault="00C731C9">
      <w:pPr>
        <w:spacing w:after="120" w:line="276" w:lineRule="auto"/>
        <w:ind w:left="566" w:right="595"/>
        <w:jc w:val="both"/>
        <w:rPr>
          <w:sz w:val="20"/>
          <w:szCs w:val="20"/>
        </w:rPr>
      </w:pPr>
    </w:p>
    <w:p w14:paraId="744C4E78" w14:textId="77777777" w:rsidR="00C731C9" w:rsidRDefault="00000000">
      <w:pPr>
        <w:spacing w:after="120" w:line="276" w:lineRule="auto"/>
        <w:ind w:left="566" w:right="595"/>
        <w:jc w:val="both"/>
        <w:rPr>
          <w:sz w:val="20"/>
          <w:szCs w:val="20"/>
          <w:u w:val="single"/>
        </w:rPr>
      </w:pPr>
      <w:r>
        <w:rPr>
          <w:b/>
          <w:i/>
          <w:sz w:val="20"/>
          <w:szCs w:val="20"/>
          <w:u w:val="single"/>
        </w:rPr>
        <w:t>Primer Bloque:</w:t>
      </w:r>
    </w:p>
    <w:p w14:paraId="2E6B4E0D" w14:textId="72DCF497" w:rsidR="00C731C9" w:rsidRDefault="00000000">
      <w:pPr>
        <w:spacing w:after="120" w:line="276" w:lineRule="auto"/>
        <w:ind w:left="566" w:right="595"/>
        <w:jc w:val="both"/>
        <w:rPr>
          <w:sz w:val="20"/>
          <w:szCs w:val="20"/>
        </w:rPr>
      </w:pPr>
      <w:r>
        <w:rPr>
          <w:sz w:val="20"/>
          <w:szCs w:val="20"/>
        </w:rPr>
        <w:t>Apertura de puertas:</w:t>
      </w:r>
      <w:r>
        <w:rPr>
          <w:b/>
          <w:sz w:val="20"/>
          <w:szCs w:val="20"/>
        </w:rPr>
        <w:t xml:space="preserve"> </w:t>
      </w:r>
      <w:r>
        <w:rPr>
          <w:b/>
          <w:sz w:val="20"/>
          <w:szCs w:val="20"/>
          <w:highlight w:val="cyan"/>
          <w:u w:val="single"/>
        </w:rPr>
        <w:t xml:space="preserve">16:00 </w:t>
      </w:r>
      <w:proofErr w:type="spellStart"/>
      <w:r>
        <w:rPr>
          <w:b/>
          <w:sz w:val="20"/>
          <w:szCs w:val="20"/>
          <w:highlight w:val="cyan"/>
          <w:u w:val="single"/>
        </w:rPr>
        <w:t>hs</w:t>
      </w:r>
      <w:proofErr w:type="spellEnd"/>
      <w:r w:rsidR="00E9389B">
        <w:rPr>
          <w:b/>
          <w:sz w:val="20"/>
          <w:szCs w:val="20"/>
          <w:u w:val="single"/>
        </w:rPr>
        <w:t xml:space="preserve"> HORA ESTIMADA </w:t>
      </w:r>
    </w:p>
    <w:p w14:paraId="659E1752" w14:textId="54C5AC54" w:rsidR="00C731C9" w:rsidRDefault="00000000">
      <w:pPr>
        <w:spacing w:after="120" w:line="276" w:lineRule="auto"/>
        <w:ind w:left="566" w:right="595"/>
        <w:jc w:val="both"/>
        <w:rPr>
          <w:color w:val="FF0000"/>
          <w:sz w:val="20"/>
          <w:szCs w:val="20"/>
        </w:rPr>
      </w:pPr>
      <w:r>
        <w:rPr>
          <w:color w:val="FF0000"/>
          <w:sz w:val="20"/>
          <w:szCs w:val="20"/>
        </w:rPr>
        <w:t>Música de apertura:</w:t>
      </w:r>
      <w:r>
        <w:rPr>
          <w:b/>
          <w:color w:val="FF0000"/>
          <w:sz w:val="20"/>
          <w:szCs w:val="20"/>
        </w:rPr>
        <w:t xml:space="preserve"> </w:t>
      </w:r>
    </w:p>
    <w:p w14:paraId="7CF19361" w14:textId="77777777" w:rsidR="00C731C9" w:rsidRDefault="00000000">
      <w:pPr>
        <w:spacing w:after="200" w:line="240" w:lineRule="auto"/>
        <w:ind w:left="566" w:right="595"/>
        <w:jc w:val="both"/>
        <w:rPr>
          <w:sz w:val="20"/>
          <w:szCs w:val="20"/>
        </w:rPr>
      </w:pPr>
      <w:r>
        <w:rPr>
          <w:sz w:val="20"/>
          <w:szCs w:val="20"/>
        </w:rPr>
        <w:lastRenderedPageBreak/>
        <w:t>Formato de sala:</w:t>
      </w:r>
      <w:r>
        <w:rPr>
          <w:b/>
          <w:sz w:val="20"/>
          <w:szCs w:val="20"/>
        </w:rPr>
        <w:t xml:space="preserve"> Conferencia</w:t>
      </w:r>
    </w:p>
    <w:p w14:paraId="5AAFF456" w14:textId="77777777" w:rsidR="00C731C9" w:rsidRDefault="00000000">
      <w:pPr>
        <w:spacing w:after="200" w:line="240" w:lineRule="auto"/>
        <w:ind w:left="566" w:right="595"/>
        <w:jc w:val="both"/>
        <w:rPr>
          <w:sz w:val="20"/>
          <w:szCs w:val="20"/>
        </w:rPr>
      </w:pPr>
      <w:r>
        <w:rPr>
          <w:sz w:val="20"/>
          <w:szCs w:val="20"/>
        </w:rPr>
        <w:t>Iluminación:</w:t>
      </w:r>
      <w:r>
        <w:rPr>
          <w:b/>
          <w:sz w:val="20"/>
          <w:szCs w:val="20"/>
        </w:rPr>
        <w:t xml:space="preserve"> Completa</w:t>
      </w:r>
    </w:p>
    <w:p w14:paraId="225EEA3E" w14:textId="77777777" w:rsidR="00C731C9" w:rsidRDefault="00000000">
      <w:pPr>
        <w:spacing w:after="200" w:line="276" w:lineRule="auto"/>
        <w:ind w:left="566" w:right="595"/>
        <w:jc w:val="both"/>
        <w:rPr>
          <w:sz w:val="20"/>
          <w:szCs w:val="20"/>
          <w:u w:val="single"/>
        </w:rPr>
      </w:pPr>
      <w:r>
        <w:rPr>
          <w:b/>
          <w:i/>
          <w:sz w:val="20"/>
          <w:szCs w:val="20"/>
        </w:rPr>
        <w:t xml:space="preserve">1) </w:t>
      </w:r>
      <w:r>
        <w:rPr>
          <w:b/>
          <w:i/>
          <w:sz w:val="20"/>
          <w:szCs w:val="20"/>
        </w:rPr>
        <w:tab/>
      </w:r>
      <w:r>
        <w:rPr>
          <w:b/>
          <w:i/>
          <w:sz w:val="20"/>
          <w:szCs w:val="20"/>
          <w:u w:val="single"/>
        </w:rPr>
        <w:t>Introducción al taller</w:t>
      </w:r>
    </w:p>
    <w:p w14:paraId="2E4D216B" w14:textId="77777777" w:rsidR="00C731C9" w:rsidRDefault="00000000">
      <w:pPr>
        <w:spacing w:after="200" w:line="276" w:lineRule="auto"/>
        <w:ind w:left="566" w:right="595"/>
        <w:jc w:val="both"/>
        <w:rPr>
          <w:sz w:val="20"/>
          <w:szCs w:val="20"/>
        </w:rPr>
      </w:pPr>
      <w:r>
        <w:rPr>
          <w:i/>
          <w:sz w:val="20"/>
          <w:szCs w:val="20"/>
        </w:rPr>
        <w:tab/>
        <w:t>Bueno, primero que nada, quiero darles la bienvenida y agradecerles que estén esta tarde aquí. Mi nombre es “Quien Corresponda” y voy a estar con ustedes esta tarde compartiendo y aprendiendo juntos algunas distinciones sobre el Lenguaje y los seres humanos dentro del marco de la Ontología del Lenguaje.</w:t>
      </w:r>
    </w:p>
    <w:p w14:paraId="6007D7FE" w14:textId="77777777" w:rsidR="00C731C9" w:rsidRDefault="00000000">
      <w:pPr>
        <w:spacing w:after="200" w:line="276" w:lineRule="auto"/>
        <w:ind w:left="566" w:right="595"/>
        <w:jc w:val="both"/>
        <w:rPr>
          <w:sz w:val="20"/>
          <w:szCs w:val="20"/>
        </w:rPr>
      </w:pPr>
      <w:r>
        <w:rPr>
          <w:i/>
          <w:sz w:val="20"/>
          <w:szCs w:val="20"/>
        </w:rPr>
        <w:tab/>
        <w:t>La manera en que lo vamos a hacer es compartiendo distinciones y buscando cómo estas distinciones pueden ser útiles en sus vidas. Mi idea es que ustedes se lleven de este taller nuevas distinciones acerca de cómo ver el mundo.</w:t>
      </w:r>
    </w:p>
    <w:p w14:paraId="27F6081D" w14:textId="77777777" w:rsidR="00C731C9" w:rsidRDefault="00000000">
      <w:pPr>
        <w:spacing w:after="200" w:line="276" w:lineRule="auto"/>
        <w:ind w:left="566" w:right="595"/>
        <w:jc w:val="both"/>
        <w:rPr>
          <w:sz w:val="20"/>
          <w:szCs w:val="20"/>
        </w:rPr>
      </w:pPr>
      <w:r>
        <w:rPr>
          <w:i/>
          <w:sz w:val="20"/>
          <w:szCs w:val="20"/>
        </w:rPr>
        <w:tab/>
        <w:t>Para ir empezando, alguien me puede decir lo que es distinguir?</w:t>
      </w:r>
    </w:p>
    <w:p w14:paraId="24A1F609" w14:textId="4D800E16" w:rsidR="00C731C9" w:rsidRDefault="00000000">
      <w:pPr>
        <w:pBdr>
          <w:top w:val="single" w:sz="4" w:space="1" w:color="000000"/>
          <w:left w:val="single" w:sz="4" w:space="4" w:color="000000"/>
          <w:bottom w:val="single" w:sz="4" w:space="1" w:color="000000"/>
          <w:right w:val="single" w:sz="4" w:space="4" w:color="000000"/>
        </w:pBdr>
        <w:spacing w:after="200" w:line="276" w:lineRule="auto"/>
        <w:ind w:left="566" w:right="595"/>
        <w:jc w:val="center"/>
        <w:rPr>
          <w:color w:val="00B050"/>
          <w:sz w:val="20"/>
          <w:szCs w:val="20"/>
        </w:rPr>
      </w:pPr>
      <w:r>
        <w:rPr>
          <w:color w:val="0070C0"/>
          <w:sz w:val="20"/>
          <w:szCs w:val="20"/>
        </w:rPr>
        <w:t>Proyector:</w:t>
      </w:r>
      <w:r>
        <w:rPr>
          <w:b/>
          <w:i/>
          <w:color w:val="0070C0"/>
          <w:sz w:val="20"/>
          <w:szCs w:val="20"/>
        </w:rPr>
        <w:t xml:space="preserve"> COL.ppt: laminas 2, 3 y 4</w:t>
      </w:r>
      <w:r>
        <w:rPr>
          <w:b/>
          <w:i/>
          <w:color w:val="00B050"/>
          <w:sz w:val="20"/>
          <w:szCs w:val="20"/>
        </w:rPr>
        <w:t xml:space="preserve"> </w:t>
      </w:r>
    </w:p>
    <w:p w14:paraId="74688544" w14:textId="77777777" w:rsidR="00C731C9" w:rsidRDefault="00000000">
      <w:pPr>
        <w:spacing w:after="200" w:line="276" w:lineRule="auto"/>
        <w:ind w:left="566" w:right="595"/>
        <w:jc w:val="both"/>
        <w:rPr>
          <w:sz w:val="20"/>
          <w:szCs w:val="20"/>
        </w:rPr>
      </w:pPr>
      <w:r>
        <w:rPr>
          <w:i/>
          <w:sz w:val="20"/>
          <w:szCs w:val="20"/>
        </w:rPr>
        <w:tab/>
        <w:t xml:space="preserve">Distinguir es separar algo de un fondo, nada de lo que estemos hablando esta tarde es nuevo, de hecho, el programa ontológico es pre-metafísico, todo lo que vamos a estar viendo esta tarde, ya </w:t>
      </w:r>
      <w:proofErr w:type="spellStart"/>
      <w:r>
        <w:rPr>
          <w:i/>
          <w:sz w:val="20"/>
          <w:szCs w:val="20"/>
        </w:rPr>
        <w:t>esta</w:t>
      </w:r>
      <w:proofErr w:type="spellEnd"/>
      <w:r>
        <w:rPr>
          <w:i/>
          <w:sz w:val="20"/>
          <w:szCs w:val="20"/>
        </w:rPr>
        <w:t xml:space="preserve"> ahí, en sus vidas y en la mía, solo que esta tarde lo vamos a distinguir.</w:t>
      </w:r>
    </w:p>
    <w:p w14:paraId="68CD8546" w14:textId="77777777" w:rsidR="00C731C9" w:rsidRDefault="00000000">
      <w:pPr>
        <w:spacing w:after="200" w:line="276" w:lineRule="auto"/>
        <w:ind w:left="566" w:right="595"/>
        <w:jc w:val="both"/>
        <w:rPr>
          <w:sz w:val="20"/>
          <w:szCs w:val="20"/>
        </w:rPr>
      </w:pPr>
      <w:r>
        <w:rPr>
          <w:i/>
          <w:sz w:val="20"/>
          <w:szCs w:val="20"/>
        </w:rPr>
        <w:tab/>
        <w:t>Ahora, ya que vamos a pasar toda una tarde aprendiendo juntos les propongo que se presenten... durante los próximos 5 minutos, tienen que presentarse a la mayor cantidad de personas que puedan diciendo: Nombre, película favorita y para que están hoy acá!</w:t>
      </w:r>
    </w:p>
    <w:p w14:paraId="2E90711C" w14:textId="77777777" w:rsidR="00C731C9" w:rsidRDefault="00000000">
      <w:pPr>
        <w:spacing w:after="200" w:line="276" w:lineRule="auto"/>
        <w:ind w:left="566" w:right="595"/>
        <w:jc w:val="both"/>
        <w:rPr>
          <w:sz w:val="20"/>
          <w:szCs w:val="20"/>
        </w:rPr>
      </w:pPr>
      <w:r>
        <w:rPr>
          <w:b/>
          <w:i/>
          <w:sz w:val="20"/>
          <w:szCs w:val="20"/>
        </w:rPr>
        <w:tab/>
        <w:t>Para que están aquí?</w:t>
      </w:r>
    </w:p>
    <w:p w14:paraId="76501E41" w14:textId="77777777" w:rsidR="00C731C9" w:rsidRDefault="00000000">
      <w:pPr>
        <w:spacing w:after="200" w:line="276" w:lineRule="auto"/>
        <w:ind w:left="566" w:right="595"/>
        <w:jc w:val="both"/>
        <w:rPr>
          <w:sz w:val="20"/>
          <w:szCs w:val="20"/>
        </w:rPr>
      </w:pPr>
      <w:r>
        <w:rPr>
          <w:i/>
          <w:sz w:val="20"/>
          <w:szCs w:val="20"/>
        </w:rPr>
        <w:tab/>
        <w:t xml:space="preserve">Muy bien. Ahora, quién quiere contarme un poco cómo es que hoy </w:t>
      </w:r>
      <w:proofErr w:type="spellStart"/>
      <w:r>
        <w:rPr>
          <w:i/>
          <w:sz w:val="20"/>
          <w:szCs w:val="20"/>
        </w:rPr>
        <w:t>esta</w:t>
      </w:r>
      <w:proofErr w:type="spellEnd"/>
      <w:r>
        <w:rPr>
          <w:i/>
          <w:sz w:val="20"/>
          <w:szCs w:val="20"/>
        </w:rPr>
        <w:t xml:space="preserve"> aquí sentado entre nosotros, cómo llegaron (no me digan en auto, caminando...), qué expectativas tienen para haber venido hoy a aquí?</w:t>
      </w:r>
    </w:p>
    <w:p w14:paraId="7AA590B5" w14:textId="77777777" w:rsidR="00C731C9" w:rsidRDefault="00000000">
      <w:pPr>
        <w:spacing w:after="200" w:line="276" w:lineRule="auto"/>
        <w:ind w:left="566" w:right="595"/>
        <w:jc w:val="both"/>
        <w:rPr>
          <w:sz w:val="20"/>
          <w:szCs w:val="20"/>
        </w:rPr>
      </w:pPr>
      <w:r>
        <w:rPr>
          <w:i/>
          <w:sz w:val="20"/>
          <w:szCs w:val="20"/>
        </w:rPr>
        <w:t>Comparten (</w:t>
      </w:r>
      <w:proofErr w:type="spellStart"/>
      <w:r>
        <w:rPr>
          <w:i/>
          <w:sz w:val="20"/>
          <w:szCs w:val="20"/>
        </w:rPr>
        <w:t>aprox</w:t>
      </w:r>
      <w:proofErr w:type="spellEnd"/>
      <w:r>
        <w:rPr>
          <w:i/>
          <w:sz w:val="20"/>
          <w:szCs w:val="20"/>
        </w:rPr>
        <w:t xml:space="preserve"> 10) y tomo nota en el rota folio (de pie y diciendo tu nombre)</w:t>
      </w:r>
    </w:p>
    <w:p w14:paraId="3CAD5B94" w14:textId="77777777" w:rsidR="00C731C9" w:rsidRDefault="00000000">
      <w:pPr>
        <w:pBdr>
          <w:top w:val="single" w:sz="4" w:space="1" w:color="000000"/>
          <w:left w:val="single" w:sz="4" w:space="4" w:color="000000"/>
          <w:bottom w:val="single" w:sz="4" w:space="1" w:color="000000"/>
          <w:right w:val="single" w:sz="4" w:space="4" w:color="000000"/>
        </w:pBdr>
        <w:spacing w:after="200" w:line="276" w:lineRule="auto"/>
        <w:ind w:left="566" w:right="595"/>
        <w:jc w:val="center"/>
        <w:rPr>
          <w:color w:val="00B050"/>
          <w:sz w:val="20"/>
          <w:szCs w:val="20"/>
        </w:rPr>
      </w:pPr>
      <w:r>
        <w:rPr>
          <w:b/>
          <w:i/>
          <w:color w:val="00B050"/>
          <w:sz w:val="20"/>
          <w:szCs w:val="20"/>
        </w:rPr>
        <w:t xml:space="preserve">En Rotafolio: </w:t>
      </w:r>
      <w:r>
        <w:rPr>
          <w:i/>
          <w:sz w:val="20"/>
          <w:szCs w:val="20"/>
        </w:rPr>
        <w:t>Anoto 10 para que están acá.</w:t>
      </w:r>
    </w:p>
    <w:p w14:paraId="619EFEED" w14:textId="77777777" w:rsidR="00C731C9" w:rsidRDefault="00000000">
      <w:pPr>
        <w:spacing w:after="200" w:line="276" w:lineRule="auto"/>
        <w:ind w:left="566" w:right="595"/>
        <w:jc w:val="both"/>
        <w:rPr>
          <w:sz w:val="20"/>
          <w:szCs w:val="20"/>
        </w:rPr>
      </w:pPr>
      <w:r>
        <w:rPr>
          <w:i/>
          <w:sz w:val="20"/>
          <w:szCs w:val="20"/>
        </w:rPr>
        <w:t>Bueno, me alegra que nadie diga que vino a comer un asado o a jugar un partido al fútbol.</w:t>
      </w:r>
    </w:p>
    <w:p w14:paraId="2BA6B2D9" w14:textId="77777777" w:rsidR="00C731C9" w:rsidRDefault="00000000">
      <w:pPr>
        <w:spacing w:after="200" w:line="276" w:lineRule="auto"/>
        <w:ind w:left="566" w:right="595"/>
        <w:jc w:val="both"/>
        <w:rPr>
          <w:sz w:val="20"/>
          <w:szCs w:val="20"/>
        </w:rPr>
      </w:pPr>
      <w:r>
        <w:rPr>
          <w:i/>
          <w:sz w:val="20"/>
          <w:szCs w:val="20"/>
          <w:highlight w:val="yellow"/>
        </w:rPr>
        <w:t>Como podrán ver, el guion se escribe textual, (de aquí en adelante ya no lo haremos en esta muestra) incluso se guionan los chistes y/o ejemplos/metáforas, todos sabemos el beneficio del uso del humor y los ejemplos y metáforas en nuestras presentaciones.</w:t>
      </w:r>
      <w:r>
        <w:rPr>
          <w:i/>
          <w:sz w:val="20"/>
          <w:szCs w:val="20"/>
        </w:rPr>
        <w:t xml:space="preserve"> </w:t>
      </w:r>
      <w:r>
        <w:rPr>
          <w:i/>
          <w:sz w:val="20"/>
          <w:szCs w:val="20"/>
          <w:highlight w:val="yellow"/>
        </w:rPr>
        <w:t>También figuran los temas musicales, carteles, etc.</w:t>
      </w:r>
    </w:p>
    <w:p w14:paraId="5B7FC48D" w14:textId="77777777" w:rsidR="00C731C9" w:rsidRDefault="00000000">
      <w:pPr>
        <w:spacing w:after="200" w:line="276" w:lineRule="auto"/>
        <w:ind w:left="566" w:right="595"/>
        <w:jc w:val="both"/>
        <w:rPr>
          <w:sz w:val="20"/>
          <w:szCs w:val="20"/>
          <w:u w:val="single"/>
        </w:rPr>
      </w:pPr>
      <w:r>
        <w:rPr>
          <w:b/>
          <w:i/>
          <w:sz w:val="20"/>
          <w:szCs w:val="20"/>
        </w:rPr>
        <w:t xml:space="preserve">2) </w:t>
      </w:r>
      <w:r>
        <w:rPr>
          <w:b/>
          <w:i/>
          <w:sz w:val="20"/>
          <w:szCs w:val="20"/>
        </w:rPr>
        <w:tab/>
      </w:r>
      <w:r>
        <w:rPr>
          <w:b/>
          <w:i/>
          <w:sz w:val="20"/>
          <w:szCs w:val="20"/>
          <w:u w:val="single"/>
        </w:rPr>
        <w:t>La naturaleza del taller:</w:t>
      </w:r>
    </w:p>
    <w:p w14:paraId="4FA447A3" w14:textId="77777777" w:rsidR="00C731C9" w:rsidRDefault="00000000">
      <w:pPr>
        <w:spacing w:after="200" w:line="276" w:lineRule="auto"/>
        <w:ind w:left="566" w:right="595"/>
        <w:jc w:val="both"/>
        <w:rPr>
          <w:sz w:val="20"/>
          <w:szCs w:val="20"/>
        </w:rPr>
      </w:pPr>
      <w:r>
        <w:rPr>
          <w:i/>
          <w:sz w:val="20"/>
          <w:szCs w:val="20"/>
        </w:rPr>
        <w:t>Ahora que ya nos presentamos y tenemos reglas, hablemos de para qué estamos hoy acá:</w:t>
      </w:r>
    </w:p>
    <w:p w14:paraId="6C5D2010" w14:textId="77777777" w:rsidR="00C731C9" w:rsidRDefault="00000000">
      <w:pPr>
        <w:spacing w:after="200" w:line="276" w:lineRule="auto"/>
        <w:ind w:left="566" w:right="595"/>
        <w:jc w:val="both"/>
        <w:rPr>
          <w:sz w:val="20"/>
          <w:szCs w:val="20"/>
        </w:rPr>
      </w:pPr>
      <w:r>
        <w:rPr>
          <w:i/>
          <w:sz w:val="20"/>
          <w:szCs w:val="20"/>
        </w:rPr>
        <w:t>Bla, bla, bla.</w:t>
      </w:r>
    </w:p>
    <w:p w14:paraId="6D1D697E" w14:textId="77777777" w:rsidR="00C731C9" w:rsidRDefault="00000000">
      <w:pPr>
        <w:spacing w:before="240" w:after="60" w:line="276" w:lineRule="auto"/>
        <w:ind w:left="566" w:right="595"/>
        <w:rPr>
          <w:sz w:val="20"/>
          <w:szCs w:val="20"/>
        </w:rPr>
      </w:pPr>
      <w:r>
        <w:rPr>
          <w:b/>
          <w:sz w:val="20"/>
          <w:szCs w:val="20"/>
        </w:rPr>
        <w:t>“Creando contexto general” Lectura de Reglas</w:t>
      </w:r>
    </w:p>
    <w:p w14:paraId="1C64FBAA" w14:textId="77777777" w:rsidR="00C731C9" w:rsidRDefault="00000000">
      <w:pPr>
        <w:spacing w:before="240" w:after="60" w:line="276" w:lineRule="auto"/>
        <w:ind w:left="566" w:right="595"/>
        <w:rPr>
          <w:sz w:val="20"/>
          <w:szCs w:val="20"/>
        </w:rPr>
      </w:pPr>
      <w:r>
        <w:rPr>
          <w:i/>
          <w:sz w:val="20"/>
          <w:szCs w:val="20"/>
        </w:rPr>
        <w:t>Ya nos presentamos y ya sabemos para qué estamos hoy acá, es hora de preguntarnos cómo vamos a hacer lo que vinimos a hacer, hace un rato estábamos hablando de fútbol, quien me puede decir que hace que esta conferencia no sea un partido de fútbol y que hace que un partido de fútbol no sea un partido de Vóley?</w:t>
      </w:r>
    </w:p>
    <w:p w14:paraId="69176A05" w14:textId="77777777" w:rsidR="00C731C9" w:rsidRDefault="00000000">
      <w:pPr>
        <w:spacing w:before="240" w:after="60" w:line="276" w:lineRule="auto"/>
        <w:ind w:left="566" w:right="595"/>
        <w:rPr>
          <w:sz w:val="20"/>
          <w:szCs w:val="20"/>
        </w:rPr>
      </w:pPr>
      <w:r>
        <w:rPr>
          <w:i/>
          <w:sz w:val="20"/>
          <w:szCs w:val="20"/>
        </w:rPr>
        <w:t>Las reglas!!!, yo acuerdo con vos... ahora, alguien sabe cuáles son las reglas de esta conferencia?, yo sí, pero para que todos estemos jugando el mismo juego tenemos que comprometernos con estas reglas, así que yo las voy a leer y para saber si todos están de acuerdo les pido que una vez leída la regla se paren como muestra de compromiso con la misma. Si alguien tiene alguna duda, me pregunta! Están de acuerdo?</w:t>
      </w:r>
    </w:p>
    <w:p w14:paraId="424B23AC" w14:textId="77777777" w:rsidR="00C731C9" w:rsidRDefault="00C731C9">
      <w:pPr>
        <w:spacing w:after="200" w:line="276" w:lineRule="auto"/>
        <w:ind w:left="566" w:right="595"/>
      </w:pPr>
    </w:p>
    <w:p w14:paraId="57A45FDD" w14:textId="77777777" w:rsidR="00C731C9" w:rsidRDefault="00000000">
      <w:pPr>
        <w:pBdr>
          <w:top w:val="single" w:sz="4" w:space="1" w:color="000000"/>
          <w:left w:val="single" w:sz="4" w:space="1" w:color="000000"/>
          <w:bottom w:val="single" w:sz="4" w:space="1" w:color="000000"/>
          <w:right w:val="single" w:sz="4" w:space="4" w:color="000000"/>
        </w:pBdr>
        <w:spacing w:after="200" w:line="276" w:lineRule="auto"/>
        <w:ind w:left="566" w:right="595"/>
        <w:jc w:val="center"/>
        <w:rPr>
          <w:color w:val="00B050"/>
          <w:sz w:val="20"/>
          <w:szCs w:val="20"/>
        </w:rPr>
      </w:pPr>
      <w:r>
        <w:rPr>
          <w:color w:val="0070C0"/>
          <w:sz w:val="20"/>
          <w:szCs w:val="20"/>
        </w:rPr>
        <w:t>Proyector:</w:t>
      </w:r>
      <w:r>
        <w:rPr>
          <w:b/>
          <w:i/>
          <w:color w:val="0070C0"/>
          <w:sz w:val="20"/>
          <w:szCs w:val="20"/>
        </w:rPr>
        <w:t xml:space="preserve"> COL.ppt: lamina 5</w:t>
      </w:r>
      <w:r>
        <w:rPr>
          <w:b/>
          <w:i/>
          <w:color w:val="00B050"/>
          <w:sz w:val="20"/>
          <w:szCs w:val="20"/>
        </w:rPr>
        <w:t xml:space="preserve"> - </w:t>
      </w:r>
      <w:r>
        <w:rPr>
          <w:i/>
          <w:sz w:val="20"/>
          <w:szCs w:val="20"/>
        </w:rPr>
        <w:t>Reglas</w:t>
      </w:r>
    </w:p>
    <w:p w14:paraId="57FE8E14" w14:textId="77777777" w:rsidR="00C731C9" w:rsidRDefault="00000000">
      <w:pPr>
        <w:spacing w:after="120" w:line="276" w:lineRule="auto"/>
        <w:ind w:left="566" w:right="595"/>
        <w:jc w:val="both"/>
        <w:rPr>
          <w:sz w:val="20"/>
          <w:szCs w:val="20"/>
          <w:u w:val="single"/>
        </w:rPr>
      </w:pPr>
      <w:r>
        <w:rPr>
          <w:b/>
          <w:i/>
          <w:sz w:val="20"/>
          <w:szCs w:val="20"/>
          <w:u w:val="single"/>
        </w:rPr>
        <w:t>Reglas</w:t>
      </w:r>
      <w:r>
        <w:rPr>
          <w:b/>
          <w:i/>
          <w:sz w:val="20"/>
          <w:szCs w:val="20"/>
        </w:rPr>
        <w:t xml:space="preserve">: </w:t>
      </w:r>
    </w:p>
    <w:p w14:paraId="5B9D8B93" w14:textId="77777777" w:rsidR="00C731C9" w:rsidRDefault="00000000">
      <w:pPr>
        <w:numPr>
          <w:ilvl w:val="0"/>
          <w:numId w:val="4"/>
        </w:numPr>
        <w:spacing w:after="0" w:line="240" w:lineRule="auto"/>
        <w:ind w:left="566" w:right="595" w:firstLine="0"/>
        <w:jc w:val="both"/>
        <w:rPr>
          <w:sz w:val="20"/>
          <w:szCs w:val="20"/>
        </w:rPr>
      </w:pPr>
      <w:r>
        <w:rPr>
          <w:sz w:val="20"/>
          <w:szCs w:val="20"/>
        </w:rPr>
        <w:t>Apagar  teléfonos celulares y beepers al entrar al salón.</w:t>
      </w:r>
    </w:p>
    <w:p w14:paraId="46007F56" w14:textId="77777777" w:rsidR="00C731C9" w:rsidRDefault="00000000">
      <w:pPr>
        <w:numPr>
          <w:ilvl w:val="0"/>
          <w:numId w:val="4"/>
        </w:numPr>
        <w:spacing w:after="0" w:line="240" w:lineRule="auto"/>
        <w:ind w:left="566" w:right="595" w:firstLine="0"/>
        <w:jc w:val="both"/>
        <w:rPr>
          <w:sz w:val="20"/>
          <w:szCs w:val="20"/>
        </w:rPr>
      </w:pPr>
      <w:r>
        <w:rPr>
          <w:sz w:val="20"/>
          <w:szCs w:val="20"/>
        </w:rPr>
        <w:t>Hablar o hacer preguntas de a uno por vez.</w:t>
      </w:r>
    </w:p>
    <w:p w14:paraId="1C21E687" w14:textId="77777777" w:rsidR="00C731C9" w:rsidRDefault="00000000">
      <w:pPr>
        <w:numPr>
          <w:ilvl w:val="0"/>
          <w:numId w:val="4"/>
        </w:numPr>
        <w:spacing w:after="0" w:line="240" w:lineRule="auto"/>
        <w:ind w:left="566" w:right="595" w:firstLine="0"/>
        <w:jc w:val="both"/>
        <w:rPr>
          <w:sz w:val="20"/>
          <w:szCs w:val="20"/>
        </w:rPr>
      </w:pPr>
      <w:r>
        <w:rPr>
          <w:sz w:val="20"/>
          <w:szCs w:val="20"/>
        </w:rPr>
        <w:t>No fumar, beber o comer dentro del salón.</w:t>
      </w:r>
    </w:p>
    <w:p w14:paraId="5B958C2D" w14:textId="77777777" w:rsidR="00C731C9" w:rsidRDefault="00000000">
      <w:pPr>
        <w:numPr>
          <w:ilvl w:val="0"/>
          <w:numId w:val="4"/>
        </w:numPr>
        <w:spacing w:after="0" w:line="240" w:lineRule="auto"/>
        <w:ind w:left="566" w:right="595" w:firstLine="0"/>
        <w:jc w:val="both"/>
        <w:rPr>
          <w:sz w:val="20"/>
          <w:szCs w:val="20"/>
        </w:rPr>
      </w:pPr>
      <w:r>
        <w:rPr>
          <w:sz w:val="20"/>
          <w:szCs w:val="20"/>
        </w:rPr>
        <w:t>No grabar. Se pueden tomar notas.</w:t>
      </w:r>
    </w:p>
    <w:p w14:paraId="132F90F6" w14:textId="77777777" w:rsidR="00C731C9" w:rsidRDefault="00000000">
      <w:pPr>
        <w:numPr>
          <w:ilvl w:val="0"/>
          <w:numId w:val="4"/>
        </w:numPr>
        <w:spacing w:after="0" w:line="240" w:lineRule="auto"/>
        <w:ind w:left="566" w:right="595" w:firstLine="0"/>
        <w:jc w:val="both"/>
        <w:rPr>
          <w:sz w:val="20"/>
          <w:szCs w:val="20"/>
        </w:rPr>
      </w:pPr>
      <w:r>
        <w:rPr>
          <w:sz w:val="20"/>
          <w:szCs w:val="20"/>
        </w:rPr>
        <w:t>Ser puntuales. Se les avisará 2 minutos antes del comienzo de cada bloque.</w:t>
      </w:r>
    </w:p>
    <w:p w14:paraId="22D8F573" w14:textId="77777777" w:rsidR="00C731C9" w:rsidRDefault="00C731C9">
      <w:pPr>
        <w:spacing w:after="200" w:line="276" w:lineRule="auto"/>
        <w:ind w:left="566" w:right="595"/>
        <w:jc w:val="both"/>
        <w:rPr>
          <w:sz w:val="20"/>
          <w:szCs w:val="20"/>
        </w:rPr>
      </w:pPr>
    </w:p>
    <w:p w14:paraId="784D0C93" w14:textId="77777777" w:rsidR="00C731C9" w:rsidRDefault="00000000">
      <w:pPr>
        <w:spacing w:after="200" w:line="276" w:lineRule="auto"/>
        <w:ind w:left="566" w:right="595"/>
        <w:jc w:val="both"/>
        <w:rPr>
          <w:sz w:val="20"/>
          <w:szCs w:val="20"/>
        </w:rPr>
      </w:pPr>
      <w:r>
        <w:rPr>
          <w:i/>
          <w:sz w:val="20"/>
          <w:szCs w:val="20"/>
          <w:highlight w:val="yellow"/>
        </w:rPr>
        <w:t>También te recomendamos que las reglas estén en una hoja aparte, esto facilita el encontrarlas y su lectura</w:t>
      </w:r>
    </w:p>
    <w:p w14:paraId="3EE84E66" w14:textId="77777777" w:rsidR="00C731C9" w:rsidRDefault="00C731C9">
      <w:pPr>
        <w:spacing w:after="200" w:line="276" w:lineRule="auto"/>
        <w:ind w:left="566" w:right="595"/>
        <w:jc w:val="both"/>
        <w:rPr>
          <w:sz w:val="20"/>
          <w:szCs w:val="20"/>
        </w:rPr>
      </w:pPr>
    </w:p>
    <w:p w14:paraId="55EC9C3E" w14:textId="77777777" w:rsidR="00C731C9" w:rsidRDefault="00C731C9">
      <w:pPr>
        <w:spacing w:after="120" w:line="276" w:lineRule="auto"/>
        <w:ind w:left="566" w:right="595"/>
        <w:jc w:val="both"/>
        <w:rPr>
          <w:sz w:val="20"/>
          <w:szCs w:val="20"/>
          <w:u w:val="single"/>
        </w:rPr>
      </w:pPr>
    </w:p>
    <w:p w14:paraId="6265B90A" w14:textId="77777777" w:rsidR="00C731C9" w:rsidRDefault="00C731C9">
      <w:pPr>
        <w:spacing w:after="200" w:line="276" w:lineRule="auto"/>
        <w:ind w:left="566" w:right="595"/>
        <w:jc w:val="both"/>
        <w:rPr>
          <w:sz w:val="20"/>
          <w:szCs w:val="20"/>
          <w:u w:val="single"/>
        </w:rPr>
      </w:pPr>
    </w:p>
    <w:p w14:paraId="7378A7DF" w14:textId="77777777" w:rsidR="00C731C9" w:rsidRDefault="00000000">
      <w:pPr>
        <w:spacing w:after="200" w:line="276" w:lineRule="auto"/>
        <w:ind w:left="566" w:right="595"/>
        <w:jc w:val="both"/>
        <w:rPr>
          <w:sz w:val="20"/>
          <w:szCs w:val="20"/>
          <w:u w:val="single"/>
        </w:rPr>
      </w:pPr>
      <w:r>
        <w:rPr>
          <w:b/>
          <w:i/>
          <w:sz w:val="20"/>
          <w:szCs w:val="20"/>
        </w:rPr>
        <w:t xml:space="preserve">3) </w:t>
      </w:r>
      <w:r>
        <w:rPr>
          <w:b/>
          <w:i/>
          <w:sz w:val="20"/>
          <w:szCs w:val="20"/>
          <w:u w:val="single"/>
        </w:rPr>
        <w:t>La presencia y papel del lenguaje en nuestras vidas:</w:t>
      </w:r>
    </w:p>
    <w:p w14:paraId="76CCFDC9" w14:textId="77777777" w:rsidR="00C731C9" w:rsidRDefault="00000000">
      <w:pPr>
        <w:spacing w:before="240" w:after="60" w:line="276" w:lineRule="auto"/>
        <w:ind w:left="566" w:right="595"/>
        <w:rPr>
          <w:b/>
          <w:sz w:val="20"/>
          <w:szCs w:val="20"/>
        </w:rPr>
      </w:pPr>
      <w:r>
        <w:rPr>
          <w:b/>
          <w:i/>
          <w:sz w:val="20"/>
          <w:szCs w:val="20"/>
        </w:rPr>
        <w:t>Mostrar “ Cómo el lenguaje está presente en cada dominio de nuestras vidas”</w:t>
      </w:r>
    </w:p>
    <w:p w14:paraId="3130F7E4" w14:textId="77777777" w:rsidR="00C731C9" w:rsidRDefault="00000000">
      <w:pPr>
        <w:spacing w:after="200" w:line="276" w:lineRule="auto"/>
        <w:ind w:left="566" w:right="595"/>
        <w:jc w:val="both"/>
        <w:rPr>
          <w:sz w:val="20"/>
          <w:szCs w:val="20"/>
        </w:rPr>
      </w:pPr>
      <w:r>
        <w:rPr>
          <w:i/>
          <w:sz w:val="20"/>
          <w:szCs w:val="20"/>
        </w:rPr>
        <w:tab/>
        <w:t xml:space="preserve">Ahora, ya con reglas de juego, todos presentados y </w:t>
      </w:r>
      <w:proofErr w:type="spellStart"/>
      <w:r>
        <w:rPr>
          <w:i/>
          <w:sz w:val="20"/>
          <w:szCs w:val="20"/>
        </w:rPr>
        <w:t>mas</w:t>
      </w:r>
      <w:proofErr w:type="spellEnd"/>
      <w:r>
        <w:rPr>
          <w:i/>
          <w:sz w:val="20"/>
          <w:szCs w:val="20"/>
        </w:rPr>
        <w:t xml:space="preserve"> o menos sabiendo que venimos a hacer aquí, vamos a hablar un poco sobre el lenguaje, y quiero empezar esta charla preguntándonos: en qué momentos está el lenguaje presente en nuestras vidas?</w:t>
      </w:r>
    </w:p>
    <w:p w14:paraId="3EA2A0A6" w14:textId="77777777" w:rsidR="00C731C9" w:rsidRDefault="00000000">
      <w:pPr>
        <w:spacing w:after="200" w:line="276" w:lineRule="auto"/>
        <w:ind w:left="566" w:right="595"/>
        <w:jc w:val="both"/>
        <w:rPr>
          <w:sz w:val="20"/>
          <w:szCs w:val="20"/>
        </w:rPr>
      </w:pPr>
      <w:r>
        <w:rPr>
          <w:i/>
          <w:sz w:val="20"/>
          <w:szCs w:val="20"/>
        </w:rPr>
        <w:t>Bla, bla, bla.</w:t>
      </w:r>
    </w:p>
    <w:p w14:paraId="7FF9CA55" w14:textId="77777777" w:rsidR="00C731C9" w:rsidRDefault="00C731C9">
      <w:pPr>
        <w:spacing w:after="200" w:line="276" w:lineRule="auto"/>
        <w:ind w:left="566" w:right="595"/>
        <w:jc w:val="both"/>
        <w:rPr>
          <w:sz w:val="20"/>
          <w:szCs w:val="20"/>
        </w:rPr>
      </w:pPr>
    </w:p>
    <w:p w14:paraId="5D9FDE11" w14:textId="77777777" w:rsidR="00C731C9" w:rsidRDefault="00000000">
      <w:pPr>
        <w:spacing w:after="200" w:line="276" w:lineRule="auto"/>
        <w:ind w:left="566" w:right="595"/>
        <w:jc w:val="both"/>
        <w:rPr>
          <w:sz w:val="20"/>
          <w:szCs w:val="20"/>
          <w:u w:val="single"/>
        </w:rPr>
      </w:pPr>
      <w:r>
        <w:rPr>
          <w:b/>
          <w:i/>
          <w:sz w:val="20"/>
          <w:szCs w:val="20"/>
        </w:rPr>
        <w:t xml:space="preserve">4) </w:t>
      </w:r>
      <w:r>
        <w:rPr>
          <w:b/>
          <w:i/>
          <w:sz w:val="20"/>
          <w:szCs w:val="20"/>
        </w:rPr>
        <w:tab/>
      </w:r>
      <w:r>
        <w:rPr>
          <w:b/>
          <w:i/>
          <w:sz w:val="20"/>
          <w:szCs w:val="20"/>
          <w:u w:val="single"/>
        </w:rPr>
        <w:t>Nuestra comprensión tradicional del lenguaje:</w:t>
      </w:r>
    </w:p>
    <w:p w14:paraId="59172B69" w14:textId="77777777" w:rsidR="00C731C9" w:rsidRDefault="00000000">
      <w:pPr>
        <w:spacing w:after="200" w:line="276" w:lineRule="auto"/>
        <w:ind w:left="566" w:right="595"/>
        <w:jc w:val="both"/>
        <w:rPr>
          <w:sz w:val="20"/>
          <w:szCs w:val="20"/>
        </w:rPr>
      </w:pPr>
      <w:r>
        <w:rPr>
          <w:b/>
          <w:sz w:val="20"/>
          <w:szCs w:val="20"/>
        </w:rPr>
        <w:t>- Hacer que aparezca la actual comprensión del lenguaje en los participantes.</w:t>
      </w:r>
    </w:p>
    <w:p w14:paraId="68E930EF" w14:textId="77777777" w:rsidR="00C731C9" w:rsidRDefault="00000000">
      <w:pPr>
        <w:spacing w:after="200" w:line="276" w:lineRule="auto"/>
        <w:ind w:left="566" w:right="595"/>
        <w:jc w:val="both"/>
        <w:rPr>
          <w:sz w:val="20"/>
          <w:szCs w:val="20"/>
          <w:u w:val="single"/>
        </w:rPr>
      </w:pPr>
      <w:r>
        <w:rPr>
          <w:i/>
          <w:sz w:val="20"/>
          <w:szCs w:val="20"/>
        </w:rPr>
        <w:t xml:space="preserve">Entonces yo me pregunto, que entendemos por lenguaje, que hacemos los seres humanos cuando hablamos? </w:t>
      </w:r>
      <w:r>
        <w:rPr>
          <w:i/>
          <w:sz w:val="20"/>
          <w:szCs w:val="20"/>
          <w:u w:val="single"/>
        </w:rPr>
        <w:t>– Compartir.</w:t>
      </w:r>
    </w:p>
    <w:p w14:paraId="55074034" w14:textId="77777777" w:rsidR="00C731C9" w:rsidRDefault="00000000">
      <w:pPr>
        <w:spacing w:after="200" w:line="276" w:lineRule="auto"/>
        <w:ind w:left="566" w:right="595"/>
        <w:jc w:val="both"/>
        <w:rPr>
          <w:sz w:val="20"/>
          <w:szCs w:val="20"/>
        </w:rPr>
      </w:pPr>
      <w:r>
        <w:rPr>
          <w:i/>
          <w:sz w:val="20"/>
          <w:szCs w:val="20"/>
        </w:rPr>
        <w:t>Aparentemente, los seres humanos describimos la realidad al hablar... las cosas están allá afuera y nosotros, gracias a que tenemos lenguaje podemos describirlas...</w:t>
      </w:r>
    </w:p>
    <w:p w14:paraId="1236DCA4" w14:textId="77777777" w:rsidR="00C731C9" w:rsidRDefault="00000000">
      <w:pPr>
        <w:spacing w:after="200" w:line="276" w:lineRule="auto"/>
        <w:ind w:left="566" w:right="595"/>
        <w:jc w:val="both"/>
        <w:rPr>
          <w:sz w:val="20"/>
          <w:szCs w:val="20"/>
        </w:rPr>
      </w:pPr>
      <w:r>
        <w:rPr>
          <w:b/>
          <w:sz w:val="20"/>
          <w:szCs w:val="20"/>
        </w:rPr>
        <w:t>- Reconstruir la interpretación común de la comunicación como proceso de trasmisión de información.</w:t>
      </w:r>
    </w:p>
    <w:p w14:paraId="5DBB3992" w14:textId="77777777" w:rsidR="00C731C9" w:rsidRDefault="00000000">
      <w:pPr>
        <w:spacing w:after="200" w:line="276" w:lineRule="auto"/>
        <w:ind w:left="566" w:right="595"/>
        <w:jc w:val="both"/>
        <w:rPr>
          <w:sz w:val="20"/>
          <w:szCs w:val="20"/>
        </w:rPr>
      </w:pPr>
      <w:r>
        <w:rPr>
          <w:i/>
          <w:sz w:val="20"/>
          <w:szCs w:val="20"/>
        </w:rPr>
        <w:t xml:space="preserve">Alguien se acuerda de haber estudiado en el colegio el fenómeno de la comunicación de </w:t>
      </w:r>
      <w:proofErr w:type="spellStart"/>
      <w:r>
        <w:rPr>
          <w:i/>
          <w:sz w:val="20"/>
          <w:szCs w:val="20"/>
        </w:rPr>
        <w:t>Shanon</w:t>
      </w:r>
      <w:proofErr w:type="spellEnd"/>
      <w:r>
        <w:rPr>
          <w:i/>
          <w:sz w:val="20"/>
          <w:szCs w:val="20"/>
        </w:rPr>
        <w:t>, un Ingeniero en comunicación, este decía algo así como:</w:t>
      </w:r>
    </w:p>
    <w:p w14:paraId="729C8681" w14:textId="77777777" w:rsidR="00C731C9" w:rsidRDefault="00000000">
      <w:pPr>
        <w:pBdr>
          <w:top w:val="single" w:sz="4" w:space="1" w:color="000000"/>
          <w:left w:val="single" w:sz="4" w:space="4" w:color="000000"/>
          <w:bottom w:val="single" w:sz="4" w:space="1" w:color="000000"/>
          <w:right w:val="single" w:sz="4" w:space="4" w:color="000000"/>
        </w:pBdr>
        <w:spacing w:after="200" w:line="276" w:lineRule="auto"/>
        <w:ind w:left="566" w:right="595"/>
        <w:jc w:val="center"/>
        <w:rPr>
          <w:color w:val="00B050"/>
          <w:sz w:val="20"/>
          <w:szCs w:val="20"/>
        </w:rPr>
      </w:pPr>
      <w:r>
        <w:rPr>
          <w:color w:val="0070C0"/>
          <w:sz w:val="20"/>
          <w:szCs w:val="20"/>
        </w:rPr>
        <w:t>Proyector:</w:t>
      </w:r>
      <w:r>
        <w:rPr>
          <w:b/>
          <w:i/>
          <w:color w:val="0070C0"/>
          <w:sz w:val="20"/>
          <w:szCs w:val="20"/>
        </w:rPr>
        <w:t xml:space="preserve"> COL.ppt: lamina 7</w:t>
      </w:r>
      <w:r>
        <w:rPr>
          <w:b/>
          <w:i/>
          <w:color w:val="00B050"/>
          <w:sz w:val="20"/>
          <w:szCs w:val="20"/>
        </w:rPr>
        <w:t xml:space="preserve"> </w:t>
      </w:r>
    </w:p>
    <w:p w14:paraId="79E0F55A" w14:textId="77777777" w:rsidR="00C731C9" w:rsidRDefault="00000000">
      <w:pPr>
        <w:pBdr>
          <w:top w:val="single" w:sz="4" w:space="1" w:color="000000"/>
          <w:left w:val="single" w:sz="4" w:space="4" w:color="000000"/>
          <w:bottom w:val="single" w:sz="4" w:space="1" w:color="000000"/>
          <w:right w:val="single" w:sz="4" w:space="4" w:color="000000"/>
        </w:pBdr>
        <w:spacing w:after="200" w:line="276" w:lineRule="auto"/>
        <w:ind w:left="566" w:right="595"/>
        <w:jc w:val="center"/>
        <w:rPr>
          <w:sz w:val="20"/>
          <w:szCs w:val="20"/>
        </w:rPr>
      </w:pPr>
      <w:r>
        <w:rPr>
          <w:i/>
          <w:sz w:val="20"/>
          <w:szCs w:val="20"/>
        </w:rPr>
        <w:t>EMISOR 🡪  mensaje 🡪  RECEPTOR</w:t>
      </w:r>
    </w:p>
    <w:p w14:paraId="46316C84" w14:textId="77777777" w:rsidR="00C731C9" w:rsidRDefault="00000000">
      <w:pPr>
        <w:pBdr>
          <w:top w:val="single" w:sz="4" w:space="1" w:color="000000"/>
          <w:left w:val="single" w:sz="4" w:space="4" w:color="000000"/>
          <w:bottom w:val="single" w:sz="4" w:space="1" w:color="000000"/>
          <w:right w:val="single" w:sz="4" w:space="4" w:color="000000"/>
        </w:pBdr>
        <w:spacing w:after="200" w:line="276" w:lineRule="auto"/>
        <w:ind w:left="566" w:right="595"/>
        <w:jc w:val="center"/>
        <w:rPr>
          <w:sz w:val="20"/>
          <w:szCs w:val="20"/>
        </w:rPr>
      </w:pPr>
      <w:r>
        <w:rPr>
          <w:i/>
          <w:sz w:val="20"/>
          <w:szCs w:val="20"/>
        </w:rPr>
        <w:t>Ruido</w:t>
      </w:r>
    </w:p>
    <w:p w14:paraId="711CD04D" w14:textId="77777777" w:rsidR="00C731C9" w:rsidRDefault="00000000">
      <w:pPr>
        <w:spacing w:after="200" w:line="276" w:lineRule="auto"/>
        <w:ind w:left="566" w:right="595"/>
        <w:jc w:val="both"/>
        <w:rPr>
          <w:sz w:val="20"/>
          <w:szCs w:val="20"/>
        </w:rPr>
      </w:pPr>
      <w:r>
        <w:rPr>
          <w:i/>
          <w:sz w:val="20"/>
          <w:szCs w:val="20"/>
        </w:rPr>
        <w:t xml:space="preserve">Ahora es de destacar que </w:t>
      </w:r>
      <w:proofErr w:type="spellStart"/>
      <w:r>
        <w:rPr>
          <w:i/>
          <w:sz w:val="20"/>
          <w:szCs w:val="20"/>
        </w:rPr>
        <w:t>Shanon</w:t>
      </w:r>
      <w:proofErr w:type="spellEnd"/>
      <w:r>
        <w:rPr>
          <w:i/>
          <w:sz w:val="20"/>
          <w:szCs w:val="20"/>
        </w:rPr>
        <w:t xml:space="preserve"> era Ingeniero, y que este esquema lo realizo basado en el estudio de las maquinas, por ejemplo de Radios. Nosotros somos radios? Vamos a dejar esto acá y después vamos a retomarlo. Pero por el momento me interesa acordar con ustedes que la comprensión tradicional de lenguaje sería algo así como: tenemos información, que la podemos transmitir y otro puede escuchar siempre y cuando nada se ponga en el camino.</w:t>
      </w:r>
    </w:p>
    <w:p w14:paraId="64692360" w14:textId="77777777" w:rsidR="00C731C9" w:rsidRDefault="00000000">
      <w:pPr>
        <w:spacing w:after="200" w:line="276" w:lineRule="auto"/>
        <w:ind w:left="566" w:right="595"/>
        <w:jc w:val="both"/>
        <w:rPr>
          <w:sz w:val="20"/>
          <w:szCs w:val="20"/>
          <w:u w:val="single"/>
        </w:rPr>
      </w:pPr>
      <w:r>
        <w:rPr>
          <w:b/>
          <w:i/>
          <w:sz w:val="20"/>
          <w:szCs w:val="20"/>
        </w:rPr>
        <w:lastRenderedPageBreak/>
        <w:t xml:space="preserve">5) </w:t>
      </w:r>
      <w:r>
        <w:rPr>
          <w:b/>
          <w:i/>
          <w:sz w:val="20"/>
          <w:szCs w:val="20"/>
        </w:rPr>
        <w:tab/>
      </w:r>
      <w:r>
        <w:rPr>
          <w:b/>
          <w:i/>
          <w:sz w:val="20"/>
          <w:szCs w:val="20"/>
          <w:u w:val="single"/>
        </w:rPr>
        <w:t>Nuestros postulados sobre el lenguaje:</w:t>
      </w:r>
    </w:p>
    <w:p w14:paraId="307F0BEB" w14:textId="77777777" w:rsidR="00C731C9" w:rsidRDefault="00000000">
      <w:pPr>
        <w:pBdr>
          <w:top w:val="single" w:sz="4" w:space="1" w:color="000000"/>
          <w:left w:val="single" w:sz="4" w:space="1" w:color="000000"/>
          <w:bottom w:val="single" w:sz="4" w:space="1" w:color="000000"/>
          <w:right w:val="single" w:sz="4" w:space="1" w:color="000000"/>
        </w:pBdr>
        <w:spacing w:after="200" w:line="276" w:lineRule="auto"/>
        <w:ind w:left="566" w:right="595"/>
        <w:jc w:val="center"/>
        <w:rPr>
          <w:color w:val="00B050"/>
          <w:sz w:val="20"/>
          <w:szCs w:val="20"/>
        </w:rPr>
      </w:pPr>
      <w:r>
        <w:rPr>
          <w:color w:val="0070C0"/>
          <w:sz w:val="20"/>
          <w:szCs w:val="20"/>
        </w:rPr>
        <w:t>Proyector:</w:t>
      </w:r>
      <w:r>
        <w:rPr>
          <w:b/>
          <w:i/>
          <w:color w:val="0070C0"/>
          <w:sz w:val="20"/>
          <w:szCs w:val="20"/>
        </w:rPr>
        <w:t xml:space="preserve"> COL.ppt: lamina 8</w:t>
      </w:r>
      <w:r>
        <w:rPr>
          <w:b/>
          <w:i/>
          <w:color w:val="00B050"/>
          <w:sz w:val="20"/>
          <w:szCs w:val="20"/>
        </w:rPr>
        <w:t xml:space="preserve"> </w:t>
      </w:r>
    </w:p>
    <w:p w14:paraId="14F8FB62" w14:textId="77777777" w:rsidR="00C731C9" w:rsidRDefault="00000000">
      <w:pPr>
        <w:pBdr>
          <w:top w:val="single" w:sz="4" w:space="1" w:color="000000"/>
          <w:left w:val="single" w:sz="4" w:space="1" w:color="000000"/>
          <w:bottom w:val="single" w:sz="4" w:space="1" w:color="000000"/>
          <w:right w:val="single" w:sz="4" w:space="1" w:color="000000"/>
        </w:pBdr>
        <w:spacing w:after="0" w:line="240" w:lineRule="auto"/>
        <w:ind w:left="566" w:right="595"/>
        <w:jc w:val="center"/>
        <w:rPr>
          <w:sz w:val="20"/>
          <w:szCs w:val="20"/>
        </w:rPr>
      </w:pPr>
      <w:r>
        <w:rPr>
          <w:b/>
          <w:sz w:val="20"/>
          <w:szCs w:val="20"/>
        </w:rPr>
        <w:t>- el lenguaje es acción.</w:t>
      </w:r>
    </w:p>
    <w:p w14:paraId="2ED09D3E" w14:textId="77777777" w:rsidR="00C731C9" w:rsidRDefault="00000000">
      <w:pPr>
        <w:pBdr>
          <w:top w:val="single" w:sz="4" w:space="1" w:color="000000"/>
          <w:left w:val="single" w:sz="4" w:space="1" w:color="000000"/>
          <w:bottom w:val="single" w:sz="4" w:space="1" w:color="000000"/>
          <w:right w:val="single" w:sz="4" w:space="1" w:color="000000"/>
        </w:pBdr>
        <w:spacing w:after="0" w:line="240" w:lineRule="auto"/>
        <w:ind w:left="566" w:right="595"/>
        <w:jc w:val="center"/>
        <w:rPr>
          <w:sz w:val="20"/>
          <w:szCs w:val="20"/>
        </w:rPr>
      </w:pPr>
      <w:r>
        <w:rPr>
          <w:b/>
          <w:sz w:val="20"/>
          <w:szCs w:val="20"/>
        </w:rPr>
        <w:t>- el Lenguaje genera / crea realidades.</w:t>
      </w:r>
    </w:p>
    <w:p w14:paraId="142D27AC" w14:textId="77777777" w:rsidR="00C731C9" w:rsidRDefault="00C731C9">
      <w:pPr>
        <w:pBdr>
          <w:top w:val="single" w:sz="4" w:space="1" w:color="000000"/>
          <w:left w:val="single" w:sz="4" w:space="1" w:color="000000"/>
          <w:bottom w:val="single" w:sz="4" w:space="1" w:color="000000"/>
          <w:right w:val="single" w:sz="4" w:space="1" w:color="000000"/>
        </w:pBdr>
        <w:spacing w:after="0" w:line="240" w:lineRule="auto"/>
        <w:ind w:left="566" w:right="595"/>
        <w:jc w:val="center"/>
        <w:rPr>
          <w:sz w:val="20"/>
          <w:szCs w:val="20"/>
        </w:rPr>
      </w:pPr>
    </w:p>
    <w:p w14:paraId="2357A44A" w14:textId="77777777" w:rsidR="00C731C9" w:rsidRDefault="00C731C9">
      <w:pPr>
        <w:spacing w:after="200" w:line="276" w:lineRule="auto"/>
        <w:ind w:left="566" w:right="595"/>
        <w:jc w:val="both"/>
        <w:rPr>
          <w:sz w:val="20"/>
          <w:szCs w:val="20"/>
          <w:u w:val="single"/>
        </w:rPr>
      </w:pPr>
    </w:p>
    <w:p w14:paraId="74466433" w14:textId="77777777" w:rsidR="00C731C9" w:rsidRDefault="00000000">
      <w:pPr>
        <w:spacing w:after="200" w:line="276" w:lineRule="auto"/>
        <w:ind w:left="566" w:right="595"/>
        <w:jc w:val="both"/>
        <w:rPr>
          <w:sz w:val="20"/>
          <w:szCs w:val="20"/>
        </w:rPr>
      </w:pPr>
      <w:r>
        <w:rPr>
          <w:b/>
          <w:i/>
          <w:sz w:val="20"/>
          <w:szCs w:val="20"/>
        </w:rPr>
        <w:t>Veamos algunos ejemplos:</w:t>
      </w:r>
    </w:p>
    <w:p w14:paraId="4B7EF702" w14:textId="77777777" w:rsidR="00C731C9" w:rsidRDefault="00000000">
      <w:pPr>
        <w:spacing w:after="200" w:line="276" w:lineRule="auto"/>
        <w:ind w:left="566" w:right="595"/>
        <w:jc w:val="both"/>
        <w:rPr>
          <w:sz w:val="20"/>
          <w:szCs w:val="20"/>
        </w:rPr>
      </w:pPr>
      <w:r>
        <w:rPr>
          <w:i/>
          <w:sz w:val="20"/>
          <w:szCs w:val="20"/>
        </w:rPr>
        <w:tab/>
        <w:t>Si yo les digo: Gracias por estar aquí esta tarde!</w:t>
      </w:r>
    </w:p>
    <w:p w14:paraId="60D6D294" w14:textId="77777777" w:rsidR="00C731C9" w:rsidRDefault="00000000">
      <w:pPr>
        <w:spacing w:after="200" w:line="276" w:lineRule="auto"/>
        <w:ind w:left="566" w:right="595"/>
        <w:jc w:val="both"/>
        <w:rPr>
          <w:sz w:val="20"/>
          <w:szCs w:val="20"/>
        </w:rPr>
      </w:pPr>
      <w:r>
        <w:rPr>
          <w:i/>
          <w:sz w:val="20"/>
          <w:szCs w:val="20"/>
        </w:rPr>
        <w:tab/>
        <w:t>Estoy describiendo mi gratitud, se las estoy informando, o les estoy agradeciendo???</w:t>
      </w:r>
    </w:p>
    <w:p w14:paraId="2C596337" w14:textId="77777777" w:rsidR="00C731C9" w:rsidRDefault="00000000">
      <w:pPr>
        <w:spacing w:after="200" w:line="276" w:lineRule="auto"/>
        <w:ind w:left="566" w:right="595"/>
        <w:jc w:val="both"/>
        <w:rPr>
          <w:sz w:val="20"/>
          <w:szCs w:val="20"/>
        </w:rPr>
      </w:pPr>
      <w:r>
        <w:rPr>
          <w:i/>
          <w:sz w:val="20"/>
          <w:szCs w:val="20"/>
        </w:rPr>
        <w:tab/>
        <w:t>Si yo digo: Te felicito... que estoy haciendo, describiendo una felicitación!!!, no, estoy haciendo una felicitación!!!</w:t>
      </w:r>
    </w:p>
    <w:p w14:paraId="7C3FFA96" w14:textId="77777777" w:rsidR="00C731C9" w:rsidRDefault="00000000">
      <w:pPr>
        <w:spacing w:after="200" w:line="276" w:lineRule="auto"/>
        <w:ind w:left="566" w:right="595"/>
        <w:jc w:val="both"/>
        <w:rPr>
          <w:sz w:val="20"/>
          <w:szCs w:val="20"/>
        </w:rPr>
      </w:pPr>
      <w:r>
        <w:rPr>
          <w:i/>
          <w:sz w:val="20"/>
          <w:szCs w:val="20"/>
        </w:rPr>
        <w:tab/>
        <w:t xml:space="preserve">Ahora si yo digo que esto es un marcador, estoy haciendo algo </w:t>
      </w:r>
      <w:proofErr w:type="spellStart"/>
      <w:r>
        <w:rPr>
          <w:i/>
          <w:sz w:val="20"/>
          <w:szCs w:val="20"/>
        </w:rPr>
        <w:t>mas</w:t>
      </w:r>
      <w:proofErr w:type="spellEnd"/>
      <w:r>
        <w:rPr>
          <w:i/>
          <w:sz w:val="20"/>
          <w:szCs w:val="20"/>
        </w:rPr>
        <w:t xml:space="preserve"> allá de una descripción? Si, estoy afirmando que en mi mano hay un marcador... y ustedes esperan que mi afirmación sea verdadera...</w:t>
      </w:r>
    </w:p>
    <w:p w14:paraId="3D7D42E1" w14:textId="77777777" w:rsidR="00C731C9" w:rsidRDefault="00000000">
      <w:pPr>
        <w:spacing w:after="200" w:line="276" w:lineRule="auto"/>
        <w:ind w:left="566" w:right="595"/>
        <w:jc w:val="both"/>
        <w:rPr>
          <w:sz w:val="20"/>
          <w:szCs w:val="20"/>
        </w:rPr>
      </w:pPr>
      <w:r>
        <w:rPr>
          <w:i/>
          <w:sz w:val="20"/>
          <w:szCs w:val="20"/>
        </w:rPr>
        <w:tab/>
        <w:t xml:space="preserve">Por ejemplo, si yo digo que en mi mano tengo una licuadora, ustedes no me van a tomar en serio, es </w:t>
      </w:r>
      <w:proofErr w:type="spellStart"/>
      <w:r>
        <w:rPr>
          <w:i/>
          <w:sz w:val="20"/>
          <w:szCs w:val="20"/>
        </w:rPr>
        <w:t>mas</w:t>
      </w:r>
      <w:proofErr w:type="spellEnd"/>
      <w:r>
        <w:rPr>
          <w:i/>
          <w:sz w:val="20"/>
          <w:szCs w:val="20"/>
        </w:rPr>
        <w:t xml:space="preserve">, yo pensaría de </w:t>
      </w:r>
      <w:proofErr w:type="spellStart"/>
      <w:r>
        <w:rPr>
          <w:i/>
          <w:sz w:val="20"/>
          <w:szCs w:val="20"/>
        </w:rPr>
        <w:t>mi</w:t>
      </w:r>
      <w:proofErr w:type="spellEnd"/>
      <w:r>
        <w:rPr>
          <w:i/>
          <w:sz w:val="20"/>
          <w:szCs w:val="20"/>
        </w:rPr>
        <w:t xml:space="preserve"> mismo que le estoy mintiendo...</w:t>
      </w:r>
    </w:p>
    <w:p w14:paraId="097B8B48" w14:textId="77777777" w:rsidR="00C731C9" w:rsidRDefault="00000000">
      <w:pPr>
        <w:spacing w:after="200" w:line="276" w:lineRule="auto"/>
        <w:ind w:left="566" w:right="595"/>
        <w:jc w:val="both"/>
        <w:rPr>
          <w:sz w:val="20"/>
          <w:szCs w:val="20"/>
        </w:rPr>
      </w:pPr>
      <w:r>
        <w:rPr>
          <w:i/>
          <w:sz w:val="20"/>
          <w:szCs w:val="20"/>
        </w:rPr>
        <w:tab/>
        <w:t>Incluso en el caso de que usemos el lenguaje como una descripción de la realidad, estamos haciendo algo al hablar, estamos describiendo!!!!</w:t>
      </w:r>
    </w:p>
    <w:p w14:paraId="639AFEF4" w14:textId="77777777" w:rsidR="00C731C9" w:rsidRDefault="00000000">
      <w:pPr>
        <w:spacing w:after="200" w:line="276" w:lineRule="auto"/>
        <w:ind w:left="566" w:right="595"/>
        <w:jc w:val="both"/>
        <w:rPr>
          <w:sz w:val="20"/>
          <w:szCs w:val="20"/>
        </w:rPr>
      </w:pPr>
      <w:r>
        <w:rPr>
          <w:i/>
          <w:sz w:val="20"/>
          <w:szCs w:val="20"/>
        </w:rPr>
        <w:tab/>
        <w:t>El lenguaje siempre es acción... cada vez que hablamos estamos haciendo algo, por lo tanto estamos generando algo también...</w:t>
      </w:r>
    </w:p>
    <w:p w14:paraId="4C33C084" w14:textId="77777777" w:rsidR="00C731C9" w:rsidRDefault="00C731C9">
      <w:pPr>
        <w:spacing w:after="200" w:line="276" w:lineRule="auto"/>
        <w:ind w:left="566" w:right="595"/>
        <w:jc w:val="both"/>
        <w:rPr>
          <w:sz w:val="20"/>
          <w:szCs w:val="20"/>
        </w:rPr>
      </w:pPr>
    </w:p>
    <w:p w14:paraId="786D54AD" w14:textId="77777777" w:rsidR="00C731C9" w:rsidRDefault="00000000">
      <w:pPr>
        <w:spacing w:after="200" w:line="276" w:lineRule="auto"/>
        <w:ind w:left="566" w:right="595"/>
        <w:jc w:val="both"/>
        <w:rPr>
          <w:sz w:val="20"/>
          <w:szCs w:val="20"/>
        </w:rPr>
      </w:pPr>
      <w:r>
        <w:rPr>
          <w:b/>
          <w:sz w:val="20"/>
          <w:szCs w:val="20"/>
        </w:rPr>
        <w:t>El lenguaje genera / crea realidad:</w:t>
      </w:r>
    </w:p>
    <w:p w14:paraId="1556710E" w14:textId="77777777" w:rsidR="00C731C9" w:rsidRDefault="00000000">
      <w:pPr>
        <w:spacing w:after="200" w:line="276" w:lineRule="auto"/>
        <w:ind w:left="566" w:right="595"/>
        <w:jc w:val="both"/>
        <w:rPr>
          <w:sz w:val="20"/>
          <w:szCs w:val="20"/>
        </w:rPr>
      </w:pPr>
      <w:r>
        <w:rPr>
          <w:i/>
          <w:sz w:val="20"/>
          <w:szCs w:val="20"/>
        </w:rPr>
        <w:tab/>
        <w:t xml:space="preserve">Volvamos al marcador... si yo les digo que en mi mano tengo un marcador... alguien dudaría de eso? Todos saben lo que es un marcador? Es una realidad que el marcador </w:t>
      </w:r>
      <w:proofErr w:type="spellStart"/>
      <w:r>
        <w:rPr>
          <w:i/>
          <w:sz w:val="20"/>
          <w:szCs w:val="20"/>
        </w:rPr>
        <w:t>esta</w:t>
      </w:r>
      <w:proofErr w:type="spellEnd"/>
      <w:r>
        <w:rPr>
          <w:i/>
          <w:sz w:val="20"/>
          <w:szCs w:val="20"/>
        </w:rPr>
        <w:t xml:space="preserve"> en mi mano?... ahora, yo les pregunto, en donde se </w:t>
      </w:r>
      <w:proofErr w:type="spellStart"/>
      <w:r>
        <w:rPr>
          <w:i/>
          <w:sz w:val="20"/>
          <w:szCs w:val="20"/>
        </w:rPr>
        <w:t>constituyo</w:t>
      </w:r>
      <w:proofErr w:type="spellEnd"/>
      <w:r>
        <w:rPr>
          <w:i/>
          <w:sz w:val="20"/>
          <w:szCs w:val="20"/>
        </w:rPr>
        <w:t xml:space="preserve"> esta realidad si no es en el lenguaje...</w:t>
      </w:r>
    </w:p>
    <w:p w14:paraId="303BD179" w14:textId="77777777" w:rsidR="00C731C9" w:rsidRDefault="00000000">
      <w:pPr>
        <w:spacing w:after="200" w:line="276" w:lineRule="auto"/>
        <w:ind w:left="566" w:right="595"/>
        <w:jc w:val="both"/>
        <w:rPr>
          <w:sz w:val="20"/>
          <w:szCs w:val="20"/>
        </w:rPr>
      </w:pPr>
      <w:r>
        <w:rPr>
          <w:i/>
          <w:sz w:val="20"/>
          <w:szCs w:val="20"/>
        </w:rPr>
        <w:tab/>
        <w:t>Para que en mi mano haya un marcador... primero tuvimos que, con nuestro lenguaje, llamarlo marcador!!!</w:t>
      </w:r>
    </w:p>
    <w:p w14:paraId="01DFC8F5" w14:textId="77777777" w:rsidR="00C731C9" w:rsidRDefault="00000000">
      <w:pPr>
        <w:spacing w:after="200" w:line="276" w:lineRule="auto"/>
        <w:ind w:left="566" w:right="595"/>
        <w:jc w:val="both"/>
        <w:rPr>
          <w:sz w:val="20"/>
          <w:szCs w:val="20"/>
        </w:rPr>
      </w:pPr>
      <w:r>
        <w:rPr>
          <w:i/>
          <w:sz w:val="20"/>
          <w:szCs w:val="20"/>
        </w:rPr>
        <w:tab/>
        <w:t xml:space="preserve">Y vamos a usar un ejemplo </w:t>
      </w:r>
      <w:proofErr w:type="spellStart"/>
      <w:r>
        <w:rPr>
          <w:i/>
          <w:sz w:val="20"/>
          <w:szCs w:val="20"/>
        </w:rPr>
        <w:t>mas</w:t>
      </w:r>
      <w:proofErr w:type="spellEnd"/>
      <w:r>
        <w:rPr>
          <w:i/>
          <w:sz w:val="20"/>
          <w:szCs w:val="20"/>
        </w:rPr>
        <w:t xml:space="preserve"> practico!!!</w:t>
      </w:r>
    </w:p>
    <w:p w14:paraId="012D02C0" w14:textId="77777777" w:rsidR="00C731C9" w:rsidRDefault="00000000">
      <w:pPr>
        <w:spacing w:after="200" w:line="276" w:lineRule="auto"/>
        <w:ind w:left="566" w:right="595"/>
        <w:jc w:val="both"/>
        <w:rPr>
          <w:sz w:val="20"/>
          <w:szCs w:val="20"/>
        </w:rPr>
      </w:pPr>
      <w:r>
        <w:rPr>
          <w:i/>
          <w:sz w:val="20"/>
          <w:szCs w:val="20"/>
        </w:rPr>
        <w:tab/>
        <w:t>Quien me puede decir (de a uno) que es lo que tengo en mi mano? (calidoscopio u otro)</w:t>
      </w:r>
    </w:p>
    <w:p w14:paraId="36CF2584" w14:textId="77777777" w:rsidR="00C731C9" w:rsidRDefault="00000000">
      <w:pPr>
        <w:spacing w:after="200" w:line="276" w:lineRule="auto"/>
        <w:ind w:left="566" w:right="595"/>
        <w:jc w:val="both"/>
        <w:rPr>
          <w:sz w:val="20"/>
          <w:szCs w:val="20"/>
        </w:rPr>
      </w:pPr>
      <w:r>
        <w:rPr>
          <w:i/>
          <w:sz w:val="20"/>
          <w:szCs w:val="20"/>
        </w:rPr>
        <w:tab/>
        <w:t>Pero vamos, no sea tímidos, levantes sus manos y díganme que es lo que tengo en mi mano!!!!</w:t>
      </w:r>
    </w:p>
    <w:p w14:paraId="43DF1868" w14:textId="77777777" w:rsidR="00C731C9" w:rsidRDefault="00000000">
      <w:pPr>
        <w:spacing w:after="200" w:line="276" w:lineRule="auto"/>
        <w:ind w:left="566" w:right="595"/>
        <w:jc w:val="both"/>
        <w:rPr>
          <w:sz w:val="20"/>
          <w:szCs w:val="20"/>
        </w:rPr>
      </w:pPr>
      <w:r>
        <w:rPr>
          <w:i/>
          <w:sz w:val="20"/>
          <w:szCs w:val="20"/>
        </w:rPr>
        <w:tab/>
        <w:t>Muy bien... es un caño de metal!!! Estamos todos de acuerdo!!! Yo no!, en realidad lo que tengo en mi mano... es... un calidoscopio!!! Acaba de nacer una nueva realidad en mi mano!!!!.</w:t>
      </w:r>
    </w:p>
    <w:p w14:paraId="60B8243F" w14:textId="77777777" w:rsidR="00C731C9" w:rsidRDefault="00000000">
      <w:pPr>
        <w:spacing w:after="200" w:line="276" w:lineRule="auto"/>
        <w:ind w:left="566" w:right="595"/>
        <w:jc w:val="both"/>
        <w:rPr>
          <w:sz w:val="20"/>
          <w:szCs w:val="20"/>
        </w:rPr>
      </w:pPr>
      <w:r>
        <w:rPr>
          <w:i/>
          <w:sz w:val="20"/>
          <w:szCs w:val="20"/>
        </w:rPr>
        <w:tab/>
        <w:t>Y vamos a ir un poco más lejos... y esto es un ejemplo, pero supongamos que yo soy honesto... y le digo a ella: -Te amo, quiero formar una pareja con vos!!! A quien le parece que no genere una nueva realidad en este mundo...</w:t>
      </w:r>
    </w:p>
    <w:p w14:paraId="13537642" w14:textId="77777777" w:rsidR="00C731C9" w:rsidRDefault="00000000">
      <w:pPr>
        <w:numPr>
          <w:ilvl w:val="0"/>
          <w:numId w:val="2"/>
        </w:numPr>
        <w:spacing w:after="0" w:line="240" w:lineRule="auto"/>
        <w:ind w:left="566" w:right="595" w:firstLine="0"/>
        <w:jc w:val="both"/>
        <w:rPr>
          <w:sz w:val="20"/>
          <w:szCs w:val="20"/>
        </w:rPr>
      </w:pPr>
      <w:r>
        <w:rPr>
          <w:i/>
          <w:sz w:val="20"/>
          <w:szCs w:val="20"/>
        </w:rPr>
        <w:t xml:space="preserve">Por ej. Vane, mi mujer que está allí atrás, está buscando algo con que tirarme, Mario (el marido) está enfurecido con mi </w:t>
      </w:r>
      <w:proofErr w:type="spellStart"/>
      <w:r>
        <w:rPr>
          <w:i/>
          <w:sz w:val="20"/>
          <w:szCs w:val="20"/>
        </w:rPr>
        <w:t>caradures</w:t>
      </w:r>
      <w:proofErr w:type="spellEnd"/>
      <w:r>
        <w:rPr>
          <w:i/>
          <w:sz w:val="20"/>
          <w:szCs w:val="20"/>
        </w:rPr>
        <w:t xml:space="preserve"> y Marce está feliz de la vida!!! (JAJAJA)</w:t>
      </w:r>
    </w:p>
    <w:p w14:paraId="03EC6EA3" w14:textId="77777777" w:rsidR="00C731C9" w:rsidRDefault="00C731C9">
      <w:pPr>
        <w:spacing w:after="200" w:line="276" w:lineRule="auto"/>
        <w:ind w:left="566" w:right="595"/>
        <w:jc w:val="both"/>
        <w:rPr>
          <w:sz w:val="20"/>
          <w:szCs w:val="20"/>
        </w:rPr>
      </w:pPr>
    </w:p>
    <w:p w14:paraId="205D2095" w14:textId="77777777" w:rsidR="00C731C9" w:rsidRDefault="00000000">
      <w:pPr>
        <w:spacing w:after="200" w:line="276" w:lineRule="auto"/>
        <w:ind w:left="566" w:right="595"/>
        <w:jc w:val="both"/>
        <w:rPr>
          <w:sz w:val="20"/>
          <w:szCs w:val="20"/>
        </w:rPr>
      </w:pPr>
      <w:r>
        <w:rPr>
          <w:i/>
          <w:sz w:val="20"/>
          <w:szCs w:val="20"/>
        </w:rPr>
        <w:t>Por lo tanto señores y señoras, el lenguaje, desde nuestra interpretación es acción, genera o crea realidades que antes no existían!!!</w:t>
      </w:r>
    </w:p>
    <w:p w14:paraId="623C7284" w14:textId="77777777" w:rsidR="00C731C9" w:rsidRDefault="00000000">
      <w:pPr>
        <w:spacing w:after="200" w:line="276" w:lineRule="auto"/>
        <w:ind w:left="566" w:right="595"/>
        <w:jc w:val="both"/>
        <w:rPr>
          <w:sz w:val="20"/>
          <w:szCs w:val="20"/>
        </w:rPr>
      </w:pPr>
      <w:r>
        <w:rPr>
          <w:b/>
          <w:sz w:val="20"/>
          <w:szCs w:val="20"/>
        </w:rPr>
        <w:lastRenderedPageBreak/>
        <w:t>6) Recapitulación y Cierre</w:t>
      </w:r>
    </w:p>
    <w:p w14:paraId="440223EB" w14:textId="77777777" w:rsidR="00C731C9" w:rsidRDefault="00000000">
      <w:pPr>
        <w:spacing w:after="200" w:line="276" w:lineRule="auto"/>
        <w:ind w:left="566" w:right="595"/>
        <w:jc w:val="both"/>
        <w:rPr>
          <w:sz w:val="20"/>
          <w:szCs w:val="20"/>
        </w:rPr>
      </w:pPr>
      <w:r>
        <w:rPr>
          <w:sz w:val="20"/>
          <w:szCs w:val="20"/>
        </w:rPr>
        <w:t>Vamos a abrir un espacio de preguntas y respuestas acerca de lo que pudimos distinguir en la jornada de hoy.</w:t>
      </w:r>
    </w:p>
    <w:p w14:paraId="2128D2C7" w14:textId="77777777" w:rsidR="00C731C9" w:rsidRDefault="00000000">
      <w:pPr>
        <w:spacing w:after="200" w:line="276" w:lineRule="auto"/>
        <w:ind w:left="566" w:right="595"/>
        <w:jc w:val="both"/>
        <w:rPr>
          <w:sz w:val="20"/>
          <w:szCs w:val="20"/>
        </w:rPr>
      </w:pPr>
      <w:r>
        <w:rPr>
          <w:sz w:val="20"/>
          <w:szCs w:val="20"/>
        </w:rPr>
        <w:t>Bla, bla, bla.</w:t>
      </w:r>
    </w:p>
    <w:p w14:paraId="362ADF0E" w14:textId="77777777" w:rsidR="00C731C9" w:rsidRDefault="00000000">
      <w:pPr>
        <w:spacing w:after="200" w:line="276" w:lineRule="auto"/>
        <w:ind w:left="566" w:right="595"/>
        <w:jc w:val="both"/>
        <w:rPr>
          <w:sz w:val="20"/>
          <w:szCs w:val="20"/>
        </w:rPr>
      </w:pPr>
      <w:r>
        <w:rPr>
          <w:sz w:val="20"/>
          <w:szCs w:val="20"/>
        </w:rPr>
        <w:t>Despedida y cierre.</w:t>
      </w:r>
    </w:p>
    <w:p w14:paraId="25BBEFDC" w14:textId="77777777" w:rsidR="00C731C9" w:rsidRDefault="00000000">
      <w:pPr>
        <w:spacing w:after="200" w:line="276" w:lineRule="auto"/>
        <w:ind w:left="566" w:right="595"/>
        <w:jc w:val="both"/>
        <w:rPr>
          <w:sz w:val="20"/>
          <w:szCs w:val="20"/>
        </w:rPr>
      </w:pPr>
      <w:r>
        <w:rPr>
          <w:b/>
          <w:i/>
          <w:sz w:val="20"/>
          <w:szCs w:val="20"/>
        </w:rPr>
        <w:t>- - - - - - - - - - - - - - - - - - - - - - - - - - - - - - - - - - - - - - - - - - - - - - - - - - - - - - - - - - - - -</w:t>
      </w:r>
    </w:p>
    <w:p w14:paraId="35ED813F" w14:textId="77777777" w:rsidR="00C731C9" w:rsidRDefault="00000000">
      <w:pPr>
        <w:spacing w:after="200" w:line="276" w:lineRule="auto"/>
        <w:ind w:left="566" w:right="595"/>
        <w:rPr>
          <w:rFonts w:ascii="Arial" w:eastAsia="Arial" w:hAnsi="Arial" w:cs="Arial"/>
          <w:b/>
        </w:rPr>
      </w:pPr>
      <w:r>
        <w:rPr>
          <w:i/>
          <w:sz w:val="20"/>
          <w:szCs w:val="20"/>
          <w:highlight w:val="yellow"/>
        </w:rPr>
        <w:t>Te repetimos, este trabajo tiene como objetivo que puedas apoyarte en él para armar un guion en excelencia, no prestes atención al contenido del mismo, sí al formato y al grado de detalle que busca mostrar.</w:t>
      </w:r>
    </w:p>
    <w:p w14:paraId="73841BCF" w14:textId="77777777" w:rsidR="00C731C9" w:rsidRDefault="00C731C9">
      <w:pPr>
        <w:pBdr>
          <w:top w:val="nil"/>
          <w:left w:val="nil"/>
          <w:bottom w:val="nil"/>
          <w:right w:val="nil"/>
          <w:between w:val="nil"/>
        </w:pBdr>
        <w:spacing w:after="0" w:line="240" w:lineRule="auto"/>
        <w:ind w:left="566" w:right="595"/>
        <w:rPr>
          <w:rFonts w:ascii="Arial" w:eastAsia="Arial" w:hAnsi="Arial" w:cs="Arial"/>
        </w:rPr>
      </w:pPr>
    </w:p>
    <w:p w14:paraId="2E2BD0CE" w14:textId="77777777" w:rsidR="00C731C9" w:rsidRDefault="00C731C9">
      <w:pPr>
        <w:pBdr>
          <w:top w:val="nil"/>
          <w:left w:val="nil"/>
          <w:bottom w:val="nil"/>
          <w:right w:val="nil"/>
          <w:between w:val="nil"/>
        </w:pBdr>
        <w:spacing w:after="0" w:line="240" w:lineRule="auto"/>
        <w:ind w:left="566" w:right="595"/>
        <w:rPr>
          <w:rFonts w:ascii="Arial" w:eastAsia="Arial" w:hAnsi="Arial" w:cs="Arial"/>
        </w:rPr>
      </w:pPr>
    </w:p>
    <w:p w14:paraId="61F64B5F" w14:textId="77777777" w:rsidR="00C731C9" w:rsidRDefault="00C731C9">
      <w:pPr>
        <w:ind w:left="566" w:right="595"/>
      </w:pPr>
    </w:p>
    <w:p w14:paraId="40B661DD" w14:textId="77777777" w:rsidR="00C731C9" w:rsidRDefault="00C731C9"/>
    <w:p w14:paraId="2FD539C5" w14:textId="77777777" w:rsidR="00C731C9" w:rsidRDefault="00C731C9"/>
    <w:p w14:paraId="22161648" w14:textId="30998314" w:rsidR="00C731C9" w:rsidRDefault="00C731C9">
      <w:pPr>
        <w:pBdr>
          <w:top w:val="single" w:sz="4" w:space="10" w:color="4472C4"/>
          <w:left w:val="nil"/>
          <w:bottom w:val="single" w:sz="4" w:space="10" w:color="4472C4"/>
          <w:right w:val="nil"/>
          <w:between w:val="nil"/>
        </w:pBdr>
        <w:spacing w:before="360" w:after="360"/>
        <w:ind w:left="864" w:right="864"/>
        <w:jc w:val="center"/>
      </w:pPr>
    </w:p>
    <w:sectPr w:rsidR="00C731C9">
      <w:headerReference w:type="default" r:id="rId7"/>
      <w:footerReference w:type="default" r:id="rId8"/>
      <w:pgSz w:w="12240" w:h="15840"/>
      <w:pgMar w:top="720" w:right="720" w:bottom="720" w:left="72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7A12A8" w14:textId="77777777" w:rsidR="001C31EF" w:rsidRDefault="001C31EF">
      <w:pPr>
        <w:spacing w:after="0" w:line="240" w:lineRule="auto"/>
      </w:pPr>
      <w:r>
        <w:separator/>
      </w:r>
    </w:p>
  </w:endnote>
  <w:endnote w:type="continuationSeparator" w:id="0">
    <w:p w14:paraId="4C669F4E" w14:textId="77777777" w:rsidR="001C31EF" w:rsidRDefault="001C3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CCB90391-79C3-404D-9225-A2F30110C540}"/>
  </w:font>
  <w:font w:name="Courier New">
    <w:panose1 w:val="02070309020205020404"/>
    <w:charset w:val="00"/>
    <w:family w:val="modern"/>
    <w:pitch w:val="fixed"/>
    <w:sig w:usb0="E0002EFF" w:usb1="C0007843" w:usb2="00000009" w:usb3="00000000" w:csb0="000001FF" w:csb1="00000000"/>
    <w:embedRegular r:id="rId2" w:fontKey="{A29AEB75-EFE1-D347-BC69-5054B3D48930}"/>
  </w:font>
  <w:font w:name="Noto Sans Symbols">
    <w:charset w:val="00"/>
    <w:family w:val="auto"/>
    <w:pitch w:val="default"/>
    <w:embedRegular r:id="rId3" w:fontKey="{ABC67BB2-407D-3E45-B8DE-9C46BF700C32}"/>
  </w:font>
  <w:font w:name="Calibri">
    <w:panose1 w:val="020F0502020204030204"/>
    <w:charset w:val="00"/>
    <w:family w:val="swiss"/>
    <w:pitch w:val="variable"/>
    <w:sig w:usb0="E4002EFF" w:usb1="C200247B" w:usb2="00000009" w:usb3="00000000" w:csb0="000001FF" w:csb1="00000000"/>
    <w:embedRegular r:id="rId4" w:fontKey="{199E83FF-EEC3-8740-8F69-35B6DF039D7E}"/>
    <w:embedBold r:id="rId5" w:fontKey="{A61B300C-C3E1-E04B-A696-A6220C297C8A}"/>
    <w:embedItalic r:id="rId6" w:fontKey="{53A66831-66C6-D140-B4B3-D0DAA8AD7FEB}"/>
    <w:embedBoldItalic r:id="rId7" w:fontKey="{2B8CC86A-3A23-D849-BD4A-AD02BCA15AF2}"/>
  </w:font>
  <w:font w:name="Georgia">
    <w:panose1 w:val="02040502050405020303"/>
    <w:charset w:val="00"/>
    <w:family w:val="roman"/>
    <w:pitch w:val="variable"/>
    <w:sig w:usb0="00000287" w:usb1="00000000" w:usb2="00000000" w:usb3="00000000" w:csb0="0000009F" w:csb1="00000000"/>
    <w:embedRegular r:id="rId8" w:fontKey="{9A1F64A3-A59A-2F49-A4BC-B0DC30389238}"/>
    <w:embedItalic r:id="rId9" w:fontKey="{69626757-56FD-1243-B6EE-4B3EA2F907EE}"/>
  </w:font>
  <w:font w:name="Arial">
    <w:panose1 w:val="020B0604020202020204"/>
    <w:charset w:val="00"/>
    <w:family w:val="swiss"/>
    <w:pitch w:val="variable"/>
    <w:sig w:usb0="E0002EFF" w:usb1="C000785B" w:usb2="00000009" w:usb3="00000000" w:csb0="000001FF" w:csb1="00000000"/>
    <w:embedRegular r:id="rId10" w:fontKey="{C8B4B6E6-2354-194A-AD7C-A46085522424}"/>
    <w:embedBold r:id="rId11" w:fontKey="{D4BA9B63-67EA-BD48-8550-38FB5CAF2C82}"/>
    <w:embedItalic r:id="rId12" w:fontKey="{C256376E-E6A1-1943-8A5B-DB87670144D7}"/>
  </w:font>
  <w:font w:name="Cambria">
    <w:panose1 w:val="02040503050406030204"/>
    <w:charset w:val="00"/>
    <w:family w:val="roman"/>
    <w:pitch w:val="variable"/>
    <w:sig w:usb0="E00006FF" w:usb1="420024FF" w:usb2="02000000" w:usb3="00000000" w:csb0="0000019F" w:csb1="00000000"/>
    <w:embedRegular r:id="rId13" w:fontKey="{3301C957-312B-6047-B33D-0D82C6E1EA6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31DC5" w14:textId="77777777" w:rsidR="00C731C9" w:rsidRDefault="00000000">
    <w:pPr>
      <w:pBdr>
        <w:top w:val="nil"/>
        <w:left w:val="nil"/>
        <w:bottom w:val="nil"/>
        <w:right w:val="nil"/>
        <w:between w:val="nil"/>
      </w:pBdr>
      <w:tabs>
        <w:tab w:val="center" w:pos="4419"/>
        <w:tab w:val="right" w:pos="8838"/>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E9389B">
      <w:rPr>
        <w:noProof/>
        <w:color w:val="000000"/>
      </w:rPr>
      <w:t>1</w:t>
    </w:r>
    <w:r>
      <w:rPr>
        <w:color w:val="000000"/>
      </w:rPr>
      <w:fldChar w:fldCharType="end"/>
    </w:r>
  </w:p>
  <w:p w14:paraId="7029EDF3" w14:textId="77777777" w:rsidR="00C731C9" w:rsidRDefault="00C731C9">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ECAE5" w14:textId="77777777" w:rsidR="001C31EF" w:rsidRDefault="001C31EF">
      <w:pPr>
        <w:spacing w:after="0" w:line="240" w:lineRule="auto"/>
      </w:pPr>
      <w:r>
        <w:separator/>
      </w:r>
    </w:p>
  </w:footnote>
  <w:footnote w:type="continuationSeparator" w:id="0">
    <w:p w14:paraId="5E27AF9C" w14:textId="77777777" w:rsidR="001C31EF" w:rsidRDefault="001C31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52302" w14:textId="586FE47A" w:rsidR="00C731C9" w:rsidRDefault="00C731C9">
    <w:pPr>
      <w:pBdr>
        <w:top w:val="nil"/>
        <w:left w:val="nil"/>
        <w:bottom w:val="nil"/>
        <w:right w:val="nil"/>
        <w:between w:val="nil"/>
      </w:pBdr>
      <w:tabs>
        <w:tab w:val="center" w:pos="4419"/>
        <w:tab w:val="right" w:pos="8838"/>
      </w:tabs>
      <w:spacing w:after="0" w:line="240" w:lineRule="auto"/>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72162"/>
    <w:multiLevelType w:val="multilevel"/>
    <w:tmpl w:val="D5A22090"/>
    <w:lvl w:ilvl="0">
      <w:start w:val="1"/>
      <w:numFmt w:val="decimal"/>
      <w:lvlText w:val="%1-"/>
      <w:lvlJc w:val="left"/>
      <w:pPr>
        <w:ind w:left="1260" w:hanging="360"/>
      </w:pPr>
      <w:rPr>
        <w:vertAlign w:val="baseline"/>
      </w:rPr>
    </w:lvl>
    <w:lvl w:ilvl="1">
      <w:start w:val="1"/>
      <w:numFmt w:val="lowerLetter"/>
      <w:lvlText w:val="%2."/>
      <w:lvlJc w:val="left"/>
      <w:pPr>
        <w:ind w:left="1980" w:hanging="360"/>
      </w:pPr>
      <w:rPr>
        <w:vertAlign w:val="baseline"/>
      </w:rPr>
    </w:lvl>
    <w:lvl w:ilvl="2">
      <w:start w:val="1"/>
      <w:numFmt w:val="lowerRoman"/>
      <w:lvlText w:val="%3."/>
      <w:lvlJc w:val="right"/>
      <w:pPr>
        <w:ind w:left="2700" w:hanging="180"/>
      </w:pPr>
      <w:rPr>
        <w:vertAlign w:val="baseline"/>
      </w:rPr>
    </w:lvl>
    <w:lvl w:ilvl="3">
      <w:start w:val="1"/>
      <w:numFmt w:val="decimal"/>
      <w:lvlText w:val="%4."/>
      <w:lvlJc w:val="left"/>
      <w:pPr>
        <w:ind w:left="3420" w:hanging="360"/>
      </w:pPr>
      <w:rPr>
        <w:vertAlign w:val="baseline"/>
      </w:rPr>
    </w:lvl>
    <w:lvl w:ilvl="4">
      <w:start w:val="1"/>
      <w:numFmt w:val="lowerLetter"/>
      <w:lvlText w:val="%5."/>
      <w:lvlJc w:val="left"/>
      <w:pPr>
        <w:ind w:left="4140" w:hanging="360"/>
      </w:pPr>
      <w:rPr>
        <w:vertAlign w:val="baseline"/>
      </w:rPr>
    </w:lvl>
    <w:lvl w:ilvl="5">
      <w:start w:val="1"/>
      <w:numFmt w:val="lowerRoman"/>
      <w:lvlText w:val="%6."/>
      <w:lvlJc w:val="right"/>
      <w:pPr>
        <w:ind w:left="4860" w:hanging="180"/>
      </w:pPr>
      <w:rPr>
        <w:vertAlign w:val="baseline"/>
      </w:rPr>
    </w:lvl>
    <w:lvl w:ilvl="6">
      <w:start w:val="1"/>
      <w:numFmt w:val="decimal"/>
      <w:lvlText w:val="%7."/>
      <w:lvlJc w:val="left"/>
      <w:pPr>
        <w:ind w:left="5580" w:hanging="360"/>
      </w:pPr>
      <w:rPr>
        <w:vertAlign w:val="baseline"/>
      </w:rPr>
    </w:lvl>
    <w:lvl w:ilvl="7">
      <w:start w:val="1"/>
      <w:numFmt w:val="lowerLetter"/>
      <w:lvlText w:val="%8."/>
      <w:lvlJc w:val="left"/>
      <w:pPr>
        <w:ind w:left="6300" w:hanging="360"/>
      </w:pPr>
      <w:rPr>
        <w:vertAlign w:val="baseline"/>
      </w:rPr>
    </w:lvl>
    <w:lvl w:ilvl="8">
      <w:start w:val="1"/>
      <w:numFmt w:val="lowerRoman"/>
      <w:lvlText w:val="%9."/>
      <w:lvlJc w:val="right"/>
      <w:pPr>
        <w:ind w:left="7020" w:hanging="180"/>
      </w:pPr>
      <w:rPr>
        <w:vertAlign w:val="baseline"/>
      </w:rPr>
    </w:lvl>
  </w:abstractNum>
  <w:abstractNum w:abstractNumId="1" w15:restartNumberingAfterBreak="0">
    <w:nsid w:val="204A5B9E"/>
    <w:multiLevelType w:val="multilevel"/>
    <w:tmpl w:val="104CA76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436E21AE"/>
    <w:multiLevelType w:val="multilevel"/>
    <w:tmpl w:val="820EEA7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590D069F"/>
    <w:multiLevelType w:val="multilevel"/>
    <w:tmpl w:val="73DA0F66"/>
    <w:lvl w:ilvl="0">
      <w:start w:val="1"/>
      <w:numFmt w:val="bullet"/>
      <w:lvlText w:val="-"/>
      <w:lvlJc w:val="left"/>
      <w:pPr>
        <w:ind w:left="1260" w:hanging="360"/>
      </w:pPr>
      <w:rPr>
        <w:rFonts w:ascii="Times New Roman" w:eastAsia="Times New Roman" w:hAnsi="Times New Roman" w:cs="Times New Roman"/>
        <w:vertAlign w:val="baseline"/>
      </w:rPr>
    </w:lvl>
    <w:lvl w:ilvl="1">
      <w:start w:val="1"/>
      <w:numFmt w:val="bullet"/>
      <w:lvlText w:val="o"/>
      <w:lvlJc w:val="left"/>
      <w:pPr>
        <w:ind w:left="1980" w:hanging="360"/>
      </w:pPr>
      <w:rPr>
        <w:rFonts w:ascii="Courier New" w:eastAsia="Courier New" w:hAnsi="Courier New" w:cs="Courier New"/>
        <w:vertAlign w:val="baseline"/>
      </w:rPr>
    </w:lvl>
    <w:lvl w:ilvl="2">
      <w:start w:val="1"/>
      <w:numFmt w:val="bullet"/>
      <w:lvlText w:val="▪"/>
      <w:lvlJc w:val="left"/>
      <w:pPr>
        <w:ind w:left="2700" w:hanging="360"/>
      </w:pPr>
      <w:rPr>
        <w:rFonts w:ascii="Noto Sans Symbols" w:eastAsia="Noto Sans Symbols" w:hAnsi="Noto Sans Symbols" w:cs="Noto Sans Symbols"/>
        <w:vertAlign w:val="baseline"/>
      </w:rPr>
    </w:lvl>
    <w:lvl w:ilvl="3">
      <w:start w:val="1"/>
      <w:numFmt w:val="bullet"/>
      <w:lvlText w:val="●"/>
      <w:lvlJc w:val="left"/>
      <w:pPr>
        <w:ind w:left="3420" w:hanging="360"/>
      </w:pPr>
      <w:rPr>
        <w:rFonts w:ascii="Noto Sans Symbols" w:eastAsia="Noto Sans Symbols" w:hAnsi="Noto Sans Symbols" w:cs="Noto Sans Symbols"/>
        <w:vertAlign w:val="baseline"/>
      </w:rPr>
    </w:lvl>
    <w:lvl w:ilvl="4">
      <w:start w:val="1"/>
      <w:numFmt w:val="bullet"/>
      <w:lvlText w:val="o"/>
      <w:lvlJc w:val="left"/>
      <w:pPr>
        <w:ind w:left="4140" w:hanging="360"/>
      </w:pPr>
      <w:rPr>
        <w:rFonts w:ascii="Courier New" w:eastAsia="Courier New" w:hAnsi="Courier New" w:cs="Courier New"/>
        <w:vertAlign w:val="baseline"/>
      </w:rPr>
    </w:lvl>
    <w:lvl w:ilvl="5">
      <w:start w:val="1"/>
      <w:numFmt w:val="bullet"/>
      <w:lvlText w:val="▪"/>
      <w:lvlJc w:val="left"/>
      <w:pPr>
        <w:ind w:left="4860" w:hanging="360"/>
      </w:pPr>
      <w:rPr>
        <w:rFonts w:ascii="Noto Sans Symbols" w:eastAsia="Noto Sans Symbols" w:hAnsi="Noto Sans Symbols" w:cs="Noto Sans Symbols"/>
        <w:vertAlign w:val="baseline"/>
      </w:rPr>
    </w:lvl>
    <w:lvl w:ilvl="6">
      <w:start w:val="1"/>
      <w:numFmt w:val="bullet"/>
      <w:lvlText w:val="●"/>
      <w:lvlJc w:val="left"/>
      <w:pPr>
        <w:ind w:left="5580" w:hanging="360"/>
      </w:pPr>
      <w:rPr>
        <w:rFonts w:ascii="Noto Sans Symbols" w:eastAsia="Noto Sans Symbols" w:hAnsi="Noto Sans Symbols" w:cs="Noto Sans Symbols"/>
        <w:vertAlign w:val="baseline"/>
      </w:rPr>
    </w:lvl>
    <w:lvl w:ilvl="7">
      <w:start w:val="1"/>
      <w:numFmt w:val="bullet"/>
      <w:lvlText w:val="o"/>
      <w:lvlJc w:val="left"/>
      <w:pPr>
        <w:ind w:left="6300" w:hanging="360"/>
      </w:pPr>
      <w:rPr>
        <w:rFonts w:ascii="Courier New" w:eastAsia="Courier New" w:hAnsi="Courier New" w:cs="Courier New"/>
        <w:vertAlign w:val="baseline"/>
      </w:rPr>
    </w:lvl>
    <w:lvl w:ilvl="8">
      <w:start w:val="1"/>
      <w:numFmt w:val="bullet"/>
      <w:lvlText w:val="▪"/>
      <w:lvlJc w:val="left"/>
      <w:pPr>
        <w:ind w:left="7020" w:hanging="360"/>
      </w:pPr>
      <w:rPr>
        <w:rFonts w:ascii="Noto Sans Symbols" w:eastAsia="Noto Sans Symbols" w:hAnsi="Noto Sans Symbols" w:cs="Noto Sans Symbols"/>
        <w:vertAlign w:val="baseline"/>
      </w:rPr>
    </w:lvl>
  </w:abstractNum>
  <w:abstractNum w:abstractNumId="4" w15:restartNumberingAfterBreak="0">
    <w:nsid w:val="607108CA"/>
    <w:multiLevelType w:val="multilevel"/>
    <w:tmpl w:val="ADAE68EC"/>
    <w:lvl w:ilvl="0">
      <w:numFmt w:val="bullet"/>
      <w:lvlText w:val="-"/>
      <w:lvlJc w:val="left"/>
      <w:pPr>
        <w:ind w:left="720" w:hanging="360"/>
      </w:pPr>
      <w:rPr>
        <w:rFonts w:ascii="Calibri" w:eastAsia="Calibri" w:hAnsi="Calibri" w:cs="Calibri"/>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7C80045B"/>
    <w:multiLevelType w:val="multilevel"/>
    <w:tmpl w:val="7D14E5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17164356">
    <w:abstractNumId w:val="2"/>
  </w:num>
  <w:num w:numId="2" w16cid:durableId="1099060358">
    <w:abstractNumId w:val="3"/>
  </w:num>
  <w:num w:numId="3" w16cid:durableId="221329043">
    <w:abstractNumId w:val="5"/>
  </w:num>
  <w:num w:numId="4" w16cid:durableId="2129081278">
    <w:abstractNumId w:val="0"/>
  </w:num>
  <w:num w:numId="5" w16cid:durableId="367142361">
    <w:abstractNumId w:val="1"/>
  </w:num>
  <w:num w:numId="6" w16cid:durableId="16346003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31C9"/>
    <w:rsid w:val="001C31EF"/>
    <w:rsid w:val="007061DA"/>
    <w:rsid w:val="00C731C9"/>
    <w:rsid w:val="00E9389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ecimalSymbol w:val=","/>
  <w:listSeparator w:val=";"/>
  <w14:docId w14:val="43801ADF"/>
  <w15:docId w15:val="{B7ED4AF0-26E1-E544-BC9A-FDCDD7129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AR"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outlineLvl w:val="0"/>
    </w:pPr>
    <w:rPr>
      <w:color w:val="2F5496"/>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Encabezado">
    <w:name w:val="header"/>
    <w:basedOn w:val="Normal"/>
    <w:link w:val="EncabezadoCar"/>
    <w:uiPriority w:val="99"/>
    <w:unhideWhenUsed/>
    <w:rsid w:val="00E9389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9389B"/>
  </w:style>
  <w:style w:type="paragraph" w:styleId="Piedepgina">
    <w:name w:val="footer"/>
    <w:basedOn w:val="Normal"/>
    <w:link w:val="PiedepginaCar"/>
    <w:uiPriority w:val="99"/>
    <w:unhideWhenUsed/>
    <w:rsid w:val="00E9389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938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1997</Words>
  <Characters>10986</Characters>
  <Application>Microsoft Office Word</Application>
  <DocSecurity>0</DocSecurity>
  <Lines>91</Lines>
  <Paragraphs>25</Paragraphs>
  <ScaleCrop>false</ScaleCrop>
  <Company/>
  <LinksUpToDate>false</LinksUpToDate>
  <CharactersWithSpaces>12958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Hector Mantese</cp:lastModifiedBy>
  <cp:revision>2</cp:revision>
  <dcterms:created xsi:type="dcterms:W3CDTF">2025-09-22T19:37:00Z</dcterms:created>
  <dcterms:modified xsi:type="dcterms:W3CDTF">2025-09-22T19:37:00Z</dcterms:modified>
</cp:coreProperties>
</file>